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B68FF" w14:textId="2D9F794D" w:rsidR="5981BFC1" w:rsidRDefault="5981BFC1" w:rsidP="3203AE8D">
      <w:pPr>
        <w:widowControl w:val="0"/>
      </w:pPr>
      <w:r>
        <w:rPr>
          <w:noProof/>
        </w:rPr>
        <w:drawing>
          <wp:inline distT="0" distB="0" distL="0" distR="0" wp14:anchorId="78314B96" wp14:editId="0B49BFA6">
            <wp:extent cx="2400300" cy="1285625"/>
            <wp:effectExtent l="0" t="0" r="0" b="0"/>
            <wp:docPr id="1321890302" name="Picture 132189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t="20338" b="26101"/>
                    <a:stretch>
                      <a:fillRect/>
                    </a:stretch>
                  </pic:blipFill>
                  <pic:spPr>
                    <a:xfrm>
                      <a:off x="0" y="0"/>
                      <a:ext cx="2400300" cy="1285625"/>
                    </a:xfrm>
                    <a:prstGeom prst="rect">
                      <a:avLst/>
                    </a:prstGeom>
                  </pic:spPr>
                </pic:pic>
              </a:graphicData>
            </a:graphic>
          </wp:inline>
        </w:drawing>
      </w:r>
    </w:p>
    <w:p w14:paraId="677B4CF9" w14:textId="6851CAAC" w:rsidR="008D3FA4" w:rsidRPr="008D3FA4" w:rsidRDefault="008D3FA4" w:rsidP="06A2E4FE">
      <w:pPr>
        <w:pBdr>
          <w:top w:val="nil"/>
          <w:left w:val="nil"/>
          <w:bottom w:val="nil"/>
          <w:right w:val="nil"/>
          <w:between w:val="nil"/>
        </w:pBdr>
        <w:tabs>
          <w:tab w:val="center" w:pos="4680"/>
          <w:tab w:val="right" w:pos="9360"/>
        </w:tabs>
        <w:rPr>
          <w:rFonts w:ascii="Calibri" w:eastAsia="Calibri" w:hAnsi="Calibri" w:cs="Calibri"/>
          <w:b/>
          <w:bCs/>
          <w:sz w:val="22"/>
          <w:szCs w:val="22"/>
        </w:rPr>
      </w:pPr>
      <w:r w:rsidRPr="06A2E4FE">
        <w:rPr>
          <w:rFonts w:ascii="Calibri" w:eastAsia="Calibri" w:hAnsi="Calibri" w:cs="Calibri"/>
          <w:b/>
          <w:bCs/>
          <w:color w:val="000000" w:themeColor="text1"/>
          <w:sz w:val="22"/>
          <w:szCs w:val="22"/>
        </w:rPr>
        <w:t xml:space="preserve">Pioneer Days - October </w:t>
      </w:r>
      <w:r w:rsidR="00DC4BE0">
        <w:rPr>
          <w:rFonts w:ascii="Calibri" w:eastAsia="Calibri" w:hAnsi="Calibri" w:cs="Calibri"/>
          <w:b/>
          <w:bCs/>
          <w:color w:val="000000" w:themeColor="text1"/>
          <w:sz w:val="22"/>
          <w:szCs w:val="22"/>
        </w:rPr>
        <w:t>3</w:t>
      </w:r>
      <w:r w:rsidRPr="06A2E4FE">
        <w:rPr>
          <w:rFonts w:ascii="Calibri" w:eastAsia="Calibri" w:hAnsi="Calibri" w:cs="Calibri"/>
          <w:b/>
          <w:bCs/>
          <w:color w:val="000000" w:themeColor="text1"/>
          <w:sz w:val="22"/>
          <w:szCs w:val="22"/>
        </w:rPr>
        <w:t xml:space="preserve"> - </w:t>
      </w:r>
      <w:r w:rsidR="00DC4BE0">
        <w:rPr>
          <w:rFonts w:ascii="Calibri" w:eastAsia="Calibri" w:hAnsi="Calibri" w:cs="Calibri"/>
          <w:b/>
          <w:bCs/>
          <w:color w:val="000000" w:themeColor="text1"/>
          <w:sz w:val="22"/>
          <w:szCs w:val="22"/>
        </w:rPr>
        <w:t>4</w:t>
      </w:r>
      <w:r w:rsidRPr="06A2E4FE">
        <w:rPr>
          <w:rFonts w:ascii="Calibri" w:eastAsia="Calibri" w:hAnsi="Calibri" w:cs="Calibri"/>
          <w:b/>
          <w:bCs/>
          <w:color w:val="000000" w:themeColor="text1"/>
          <w:sz w:val="22"/>
          <w:szCs w:val="22"/>
        </w:rPr>
        <w:t>, 20</w:t>
      </w:r>
      <w:r w:rsidRPr="06A2E4FE">
        <w:rPr>
          <w:rFonts w:ascii="Calibri" w:eastAsia="Calibri" w:hAnsi="Calibri" w:cs="Calibri"/>
          <w:b/>
          <w:bCs/>
          <w:sz w:val="22"/>
          <w:szCs w:val="22"/>
        </w:rPr>
        <w:t>2</w:t>
      </w:r>
      <w:r w:rsidR="00B64C6C">
        <w:rPr>
          <w:rFonts w:ascii="Calibri" w:eastAsia="Calibri" w:hAnsi="Calibri" w:cs="Calibri"/>
          <w:b/>
          <w:bCs/>
          <w:sz w:val="22"/>
          <w:szCs w:val="22"/>
        </w:rPr>
        <w:t>6</w:t>
      </w:r>
    </w:p>
    <w:p w14:paraId="0044DB81" w14:textId="77777777" w:rsidR="008D3FA4" w:rsidRPr="008D3FA4" w:rsidRDefault="008D3FA4" w:rsidP="008D3FA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8D3FA4">
        <w:rPr>
          <w:rFonts w:ascii="Calibri" w:eastAsia="Calibri" w:hAnsi="Calibri" w:cs="Calibri"/>
          <w:b/>
          <w:i/>
          <w:color w:val="000000"/>
          <w:sz w:val="22"/>
          <w:szCs w:val="22"/>
        </w:rPr>
        <w:t xml:space="preserve">Food Vendor Information and Application </w:t>
      </w:r>
    </w:p>
    <w:p w14:paraId="6CA59EAE" w14:textId="41F9DC19" w:rsidR="008D3FA4" w:rsidRPr="008D3FA4" w:rsidRDefault="008D3FA4" w:rsidP="008D3FA4">
      <w:pPr>
        <w:widowControl w:val="0"/>
        <w:rPr>
          <w:rFonts w:ascii="Calibri" w:eastAsia="Calibri" w:hAnsi="Calibri" w:cs="Calibri"/>
          <w:sz w:val="19"/>
          <w:szCs w:val="19"/>
        </w:rPr>
      </w:pPr>
      <w:r w:rsidRPr="06A2E4FE">
        <w:rPr>
          <w:rFonts w:ascii="Calibri" w:eastAsia="Calibri" w:hAnsi="Calibri" w:cs="Calibri"/>
          <w:sz w:val="19"/>
          <w:szCs w:val="19"/>
        </w:rPr>
        <w:t>Vigo County Parks and Recreation Department is beginning to plan the 5</w:t>
      </w:r>
      <w:r w:rsidR="003456C6">
        <w:rPr>
          <w:rFonts w:ascii="Calibri" w:eastAsia="Calibri" w:hAnsi="Calibri" w:cs="Calibri"/>
          <w:sz w:val="19"/>
          <w:szCs w:val="19"/>
        </w:rPr>
        <w:t>4</w:t>
      </w:r>
      <w:r w:rsidR="003456C6">
        <w:rPr>
          <w:rFonts w:ascii="Calibri" w:eastAsia="Calibri" w:hAnsi="Calibri" w:cs="Calibri"/>
          <w:sz w:val="19"/>
          <w:szCs w:val="19"/>
          <w:vertAlign w:val="superscript"/>
        </w:rPr>
        <w:t>th</w:t>
      </w:r>
      <w:r w:rsidR="1EF292DF" w:rsidRPr="06A2E4FE">
        <w:rPr>
          <w:rFonts w:ascii="Calibri" w:eastAsia="Calibri" w:hAnsi="Calibri" w:cs="Calibri"/>
          <w:sz w:val="19"/>
          <w:szCs w:val="19"/>
        </w:rPr>
        <w:t xml:space="preserve"> </w:t>
      </w:r>
      <w:r w:rsidRPr="06A2E4FE">
        <w:rPr>
          <w:rFonts w:ascii="Calibri" w:eastAsia="Calibri" w:hAnsi="Calibri" w:cs="Calibri"/>
          <w:sz w:val="19"/>
          <w:szCs w:val="19"/>
        </w:rPr>
        <w:t xml:space="preserve">annual Pioneer Days, scheduled for October </w:t>
      </w:r>
      <w:r w:rsidR="00B64C6C">
        <w:rPr>
          <w:rFonts w:ascii="Calibri" w:eastAsia="Calibri" w:hAnsi="Calibri" w:cs="Calibri"/>
          <w:sz w:val="19"/>
          <w:szCs w:val="19"/>
        </w:rPr>
        <w:t>3</w:t>
      </w:r>
      <w:r w:rsidR="00B64C6C">
        <w:rPr>
          <w:rFonts w:ascii="Calibri" w:eastAsia="Calibri" w:hAnsi="Calibri" w:cs="Calibri"/>
          <w:sz w:val="19"/>
          <w:szCs w:val="19"/>
          <w:vertAlign w:val="superscript"/>
        </w:rPr>
        <w:t>rd</w:t>
      </w:r>
      <w:r w:rsidRPr="06A2E4FE">
        <w:rPr>
          <w:rFonts w:ascii="Calibri" w:eastAsia="Calibri" w:hAnsi="Calibri" w:cs="Calibri"/>
          <w:sz w:val="19"/>
          <w:szCs w:val="19"/>
        </w:rPr>
        <w:t xml:space="preserve"> &amp; </w:t>
      </w:r>
      <w:r w:rsidR="00B64C6C">
        <w:rPr>
          <w:rFonts w:ascii="Calibri" w:eastAsia="Calibri" w:hAnsi="Calibri" w:cs="Calibri"/>
          <w:sz w:val="19"/>
          <w:szCs w:val="19"/>
        </w:rPr>
        <w:t>4</w:t>
      </w:r>
      <w:r w:rsidRPr="06A2E4FE">
        <w:rPr>
          <w:rFonts w:ascii="Calibri" w:eastAsia="Calibri" w:hAnsi="Calibri" w:cs="Calibri"/>
          <w:sz w:val="19"/>
          <w:szCs w:val="19"/>
          <w:vertAlign w:val="superscript"/>
        </w:rPr>
        <w:t>th</w:t>
      </w:r>
      <w:r w:rsidRPr="06A2E4FE">
        <w:rPr>
          <w:rFonts w:ascii="Calibri" w:eastAsia="Calibri" w:hAnsi="Calibri" w:cs="Calibri"/>
          <w:sz w:val="19"/>
          <w:szCs w:val="19"/>
        </w:rPr>
        <w:t xml:space="preserve"> at Fowler Park from 10:00 a.m. to 5:00 p.m. You are invited to join us!</w:t>
      </w:r>
    </w:p>
    <w:p w14:paraId="28C5699B" w14:textId="77777777" w:rsidR="008D3FA4" w:rsidRPr="008D3FA4" w:rsidRDefault="008D3FA4" w:rsidP="008D3FA4">
      <w:pPr>
        <w:widowControl w:val="0"/>
        <w:rPr>
          <w:rFonts w:ascii="Calibri" w:eastAsia="Calibri" w:hAnsi="Calibri" w:cs="Calibri"/>
          <w:sz w:val="10"/>
          <w:szCs w:val="10"/>
        </w:rPr>
      </w:pPr>
    </w:p>
    <w:p w14:paraId="387132DB" w14:textId="77777777" w:rsidR="008D3FA4" w:rsidRDefault="008D3FA4" w:rsidP="008D3FA4">
      <w:pPr>
        <w:widowControl w:val="0"/>
        <w:rPr>
          <w:rFonts w:ascii="Calibri" w:eastAsia="Calibri" w:hAnsi="Calibri" w:cs="Calibri"/>
          <w:b/>
          <w:sz w:val="20"/>
          <w:szCs w:val="20"/>
          <w:u w:val="single"/>
          <w:shd w:val="clear" w:color="auto" w:fill="D9EAD3"/>
        </w:rPr>
      </w:pPr>
      <w:r>
        <w:rPr>
          <w:rFonts w:ascii="Calibri" w:eastAsia="Calibri" w:hAnsi="Calibri" w:cs="Calibri"/>
          <w:b/>
          <w:sz w:val="20"/>
          <w:szCs w:val="20"/>
          <w:u w:val="single"/>
          <w:shd w:val="clear" w:color="auto" w:fill="D9EAD3"/>
        </w:rPr>
        <w:t>Food Vendor Information &amp; Guidelines:</w:t>
      </w:r>
    </w:p>
    <w:p w14:paraId="69B8C356"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 xml:space="preserve">The food vendors will be located in the area west of shelter A. </w:t>
      </w:r>
    </w:p>
    <w:p w14:paraId="702ABAE4"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 xml:space="preserve">Electrical pedestals are provided. </w:t>
      </w:r>
    </w:p>
    <w:p w14:paraId="3250B850" w14:textId="13DA63FB" w:rsidR="008D3FA4" w:rsidRPr="008D3FA4" w:rsidRDefault="008D3FA4" w:rsidP="008D3FA4">
      <w:pPr>
        <w:widowControl w:val="0"/>
        <w:numPr>
          <w:ilvl w:val="0"/>
          <w:numId w:val="7"/>
        </w:numPr>
        <w:rPr>
          <w:rFonts w:ascii="Calibri" w:eastAsia="Calibri" w:hAnsi="Calibri" w:cs="Calibri"/>
          <w:sz w:val="19"/>
          <w:szCs w:val="19"/>
        </w:rPr>
      </w:pPr>
      <w:r w:rsidRPr="06A2E4FE">
        <w:rPr>
          <w:rFonts w:ascii="Calibri" w:eastAsia="Calibri" w:hAnsi="Calibri" w:cs="Calibri"/>
          <w:sz w:val="19"/>
          <w:szCs w:val="19"/>
        </w:rPr>
        <w:t xml:space="preserve">All vendors are asked to set up Thursday, October </w:t>
      </w:r>
      <w:r w:rsidR="00B64C6C">
        <w:rPr>
          <w:rFonts w:ascii="Calibri" w:eastAsia="Calibri" w:hAnsi="Calibri" w:cs="Calibri"/>
          <w:sz w:val="19"/>
          <w:szCs w:val="19"/>
        </w:rPr>
        <w:t>1st</w:t>
      </w:r>
      <w:r w:rsidR="3D535821" w:rsidRPr="06A2E4FE">
        <w:rPr>
          <w:rFonts w:ascii="Calibri" w:eastAsia="Calibri" w:hAnsi="Calibri" w:cs="Calibri"/>
          <w:sz w:val="19"/>
          <w:szCs w:val="19"/>
        </w:rPr>
        <w:t xml:space="preserve"> </w:t>
      </w:r>
      <w:r w:rsidRPr="06A2E4FE">
        <w:rPr>
          <w:rFonts w:ascii="Calibri" w:eastAsia="Calibri" w:hAnsi="Calibri" w:cs="Calibri"/>
          <w:sz w:val="19"/>
          <w:szCs w:val="19"/>
        </w:rPr>
        <w:t xml:space="preserve">&amp; Friday, October </w:t>
      </w:r>
      <w:r w:rsidR="00B64C6C">
        <w:rPr>
          <w:rFonts w:ascii="Calibri" w:eastAsia="Calibri" w:hAnsi="Calibri" w:cs="Calibri"/>
          <w:sz w:val="19"/>
          <w:szCs w:val="19"/>
        </w:rPr>
        <w:t>2n</w:t>
      </w:r>
      <w:r w:rsidR="75C2DA66" w:rsidRPr="06A2E4FE">
        <w:rPr>
          <w:rFonts w:ascii="Calibri" w:eastAsia="Calibri" w:hAnsi="Calibri" w:cs="Calibri"/>
          <w:sz w:val="19"/>
          <w:szCs w:val="19"/>
        </w:rPr>
        <w:t>d</w:t>
      </w:r>
      <w:r w:rsidRPr="06A2E4FE">
        <w:rPr>
          <w:rFonts w:ascii="Calibri" w:eastAsia="Calibri" w:hAnsi="Calibri" w:cs="Calibri"/>
          <w:sz w:val="19"/>
          <w:szCs w:val="19"/>
        </w:rPr>
        <w:t>.</w:t>
      </w:r>
    </w:p>
    <w:p w14:paraId="5DBB95B9"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Cars and trucks will only be permitted on the grounds for loading and unloading.</w:t>
      </w:r>
    </w:p>
    <w:p w14:paraId="006BD10C"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 xml:space="preserve">Food trailers are the only equipment that may remain at the site during the event. </w:t>
      </w:r>
    </w:p>
    <w:p w14:paraId="433F6FFB"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 xml:space="preserve">Stock trucks can be parked in Shelter A parking lot (across from the vending spots). </w:t>
      </w:r>
    </w:p>
    <w:p w14:paraId="73B7D9FB"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No ice will be provided by the Vigo County Parks and Recreation Department.</w:t>
      </w:r>
    </w:p>
    <w:p w14:paraId="6F3269C4" w14:textId="77777777" w:rsidR="008D3FA4" w:rsidRPr="008D3FA4" w:rsidRDefault="008D3FA4" w:rsidP="008D3FA4">
      <w:pPr>
        <w:widowControl w:val="0"/>
        <w:numPr>
          <w:ilvl w:val="0"/>
          <w:numId w:val="7"/>
        </w:numPr>
        <w:rPr>
          <w:rFonts w:ascii="Calibri" w:eastAsia="Calibri" w:hAnsi="Calibri" w:cs="Calibri"/>
          <w:sz w:val="19"/>
          <w:szCs w:val="19"/>
        </w:rPr>
      </w:pPr>
      <w:r w:rsidRPr="008D3FA4">
        <w:rPr>
          <w:rFonts w:ascii="Calibri" w:eastAsia="Calibri" w:hAnsi="Calibri" w:cs="Calibri"/>
          <w:sz w:val="19"/>
          <w:szCs w:val="19"/>
        </w:rPr>
        <w:t xml:space="preserve">You are responsible for obtaining your own food permit from the Vigo County Health Department.  </w:t>
      </w:r>
    </w:p>
    <w:p w14:paraId="7C108081" w14:textId="77777777" w:rsidR="008D3FA4" w:rsidRPr="008D3FA4" w:rsidRDefault="008D3FA4" w:rsidP="008D3FA4">
      <w:pPr>
        <w:widowControl w:val="0"/>
        <w:numPr>
          <w:ilvl w:val="1"/>
          <w:numId w:val="7"/>
        </w:numPr>
        <w:rPr>
          <w:rFonts w:ascii="Calibri" w:eastAsia="Calibri" w:hAnsi="Calibri" w:cs="Calibri"/>
          <w:sz w:val="19"/>
          <w:szCs w:val="19"/>
        </w:rPr>
      </w:pPr>
      <w:r w:rsidRPr="008D3FA4">
        <w:rPr>
          <w:rFonts w:ascii="Calibri" w:eastAsia="Calibri" w:hAnsi="Calibri" w:cs="Calibri"/>
          <w:sz w:val="19"/>
          <w:szCs w:val="19"/>
        </w:rPr>
        <w:t>Vendors who do not have food permits could potentially face fi</w:t>
      </w:r>
      <w:bookmarkStart w:id="0" w:name="_GoBack"/>
      <w:bookmarkEnd w:id="0"/>
      <w:r w:rsidRPr="008D3FA4">
        <w:rPr>
          <w:rFonts w:ascii="Calibri" w:eastAsia="Calibri" w:hAnsi="Calibri" w:cs="Calibri"/>
          <w:sz w:val="19"/>
          <w:szCs w:val="19"/>
        </w:rPr>
        <w:t xml:space="preserve">nes. </w:t>
      </w:r>
    </w:p>
    <w:p w14:paraId="201EE241" w14:textId="77777777" w:rsidR="008D3FA4" w:rsidRPr="008D3FA4" w:rsidRDefault="008D3FA4" w:rsidP="008D3FA4">
      <w:pPr>
        <w:widowControl w:val="0"/>
        <w:numPr>
          <w:ilvl w:val="1"/>
          <w:numId w:val="7"/>
        </w:numPr>
        <w:rPr>
          <w:rFonts w:ascii="Calibri" w:eastAsia="Calibri" w:hAnsi="Calibri" w:cs="Calibri"/>
          <w:sz w:val="19"/>
          <w:szCs w:val="19"/>
        </w:rPr>
      </w:pPr>
      <w:r w:rsidRPr="008D3FA4">
        <w:rPr>
          <w:rFonts w:ascii="Calibri" w:eastAsia="Calibri" w:hAnsi="Calibri" w:cs="Calibri"/>
          <w:sz w:val="19"/>
          <w:szCs w:val="19"/>
        </w:rPr>
        <w:t xml:space="preserve">The Vigo County Health Department can be reached at 812-462-3428. </w:t>
      </w:r>
    </w:p>
    <w:p w14:paraId="5BDAA829" w14:textId="77777777" w:rsidR="008D3FA4" w:rsidRPr="008D3FA4" w:rsidRDefault="008D3FA4" w:rsidP="008D3FA4">
      <w:pPr>
        <w:widowControl w:val="0"/>
        <w:rPr>
          <w:rFonts w:ascii="Calibri" w:eastAsia="Calibri" w:hAnsi="Calibri" w:cs="Calibri"/>
          <w:sz w:val="10"/>
          <w:szCs w:val="10"/>
        </w:rPr>
      </w:pPr>
    </w:p>
    <w:p w14:paraId="6E7210D9" w14:textId="77777777" w:rsidR="008D3FA4" w:rsidRDefault="008D3FA4" w:rsidP="008D3FA4">
      <w:pPr>
        <w:widowControl w:val="0"/>
        <w:rPr>
          <w:rFonts w:ascii="Calibri" w:eastAsia="Calibri" w:hAnsi="Calibri" w:cs="Calibri"/>
          <w:b/>
          <w:sz w:val="20"/>
          <w:szCs w:val="20"/>
          <w:u w:val="single"/>
          <w:shd w:val="clear" w:color="auto" w:fill="F4CCCC"/>
        </w:rPr>
      </w:pPr>
      <w:r>
        <w:rPr>
          <w:rFonts w:ascii="Calibri" w:eastAsia="Calibri" w:hAnsi="Calibri" w:cs="Calibri"/>
          <w:b/>
          <w:sz w:val="20"/>
          <w:szCs w:val="20"/>
          <w:u w:val="single"/>
          <w:shd w:val="clear" w:color="auto" w:fill="F4CCCC"/>
        </w:rPr>
        <w:t>Event Fee &amp; Insurance Requirements:</w:t>
      </w:r>
    </w:p>
    <w:p w14:paraId="28FD3A83" w14:textId="77777777" w:rsidR="008D3FA4" w:rsidRPr="008D3FA4" w:rsidRDefault="008D3FA4" w:rsidP="008D3FA4">
      <w:pPr>
        <w:widowControl w:val="0"/>
        <w:numPr>
          <w:ilvl w:val="0"/>
          <w:numId w:val="5"/>
        </w:numPr>
        <w:rPr>
          <w:rFonts w:ascii="Calibri" w:eastAsia="Calibri" w:hAnsi="Calibri" w:cs="Calibri"/>
          <w:sz w:val="19"/>
          <w:szCs w:val="19"/>
        </w:rPr>
      </w:pPr>
      <w:r w:rsidRPr="008D3FA4">
        <w:rPr>
          <w:rFonts w:ascii="Calibri" w:eastAsia="Calibri" w:hAnsi="Calibri" w:cs="Calibri"/>
          <w:sz w:val="19"/>
          <w:szCs w:val="19"/>
        </w:rPr>
        <w:t>The</w:t>
      </w:r>
      <w:r w:rsidRPr="008D3FA4">
        <w:rPr>
          <w:rFonts w:ascii="Calibri" w:eastAsia="Calibri" w:hAnsi="Calibri" w:cs="Calibri"/>
          <w:b/>
          <w:sz w:val="19"/>
          <w:szCs w:val="19"/>
          <w:highlight w:val="yellow"/>
        </w:rPr>
        <w:t xml:space="preserve"> fee for each space is $150.00</w:t>
      </w:r>
      <w:r w:rsidRPr="008D3FA4">
        <w:rPr>
          <w:rFonts w:ascii="Calibri" w:eastAsia="Calibri" w:hAnsi="Calibri" w:cs="Calibri"/>
          <w:sz w:val="19"/>
          <w:szCs w:val="19"/>
        </w:rPr>
        <w:t xml:space="preserve"> and cannot be pro-rated for only one day.  NO REFUNDS</w:t>
      </w:r>
      <w:r w:rsidRPr="008D3FA4">
        <w:rPr>
          <w:rFonts w:ascii="Calibri" w:eastAsia="Calibri" w:hAnsi="Calibri" w:cs="Calibri"/>
          <w:b/>
          <w:sz w:val="19"/>
          <w:szCs w:val="19"/>
        </w:rPr>
        <w:t xml:space="preserve"> </w:t>
      </w:r>
      <w:r w:rsidRPr="008D3FA4">
        <w:rPr>
          <w:rFonts w:ascii="Calibri" w:eastAsia="Calibri" w:hAnsi="Calibri" w:cs="Calibri"/>
          <w:sz w:val="19"/>
          <w:szCs w:val="19"/>
        </w:rPr>
        <w:t>will be issued</w:t>
      </w:r>
      <w:r w:rsidRPr="008D3FA4">
        <w:rPr>
          <w:rFonts w:ascii="Calibri" w:eastAsia="Calibri" w:hAnsi="Calibri" w:cs="Calibri"/>
          <w:b/>
          <w:sz w:val="19"/>
          <w:szCs w:val="19"/>
        </w:rPr>
        <w:t xml:space="preserve">. </w:t>
      </w:r>
      <w:r w:rsidRPr="008D3FA4">
        <w:rPr>
          <w:rFonts w:ascii="Calibri" w:eastAsia="Calibri" w:hAnsi="Calibri" w:cs="Calibri"/>
          <w:sz w:val="19"/>
          <w:szCs w:val="19"/>
        </w:rPr>
        <w:t xml:space="preserve"> </w:t>
      </w:r>
    </w:p>
    <w:p w14:paraId="15BA79CD" w14:textId="77777777" w:rsidR="008D3FA4" w:rsidRPr="008D3FA4" w:rsidRDefault="008D3FA4" w:rsidP="008D3FA4">
      <w:pPr>
        <w:widowControl w:val="0"/>
        <w:numPr>
          <w:ilvl w:val="0"/>
          <w:numId w:val="6"/>
        </w:numPr>
        <w:rPr>
          <w:rFonts w:ascii="Calibri" w:eastAsia="Calibri" w:hAnsi="Calibri" w:cs="Calibri"/>
          <w:sz w:val="19"/>
          <w:szCs w:val="19"/>
        </w:rPr>
      </w:pPr>
      <w:r w:rsidRPr="008D3FA4">
        <w:rPr>
          <w:rFonts w:ascii="Calibri" w:eastAsia="Calibri" w:hAnsi="Calibri" w:cs="Calibri"/>
          <w:sz w:val="19"/>
          <w:szCs w:val="19"/>
        </w:rPr>
        <w:t xml:space="preserve">A minimum of $1,000,000.00 combined single limit commercial general liability (CGL) insurance is </w:t>
      </w:r>
      <w:r w:rsidRPr="008D3FA4">
        <w:rPr>
          <w:rFonts w:ascii="Calibri" w:eastAsia="Calibri" w:hAnsi="Calibri" w:cs="Calibri"/>
          <w:b/>
          <w:sz w:val="19"/>
          <w:szCs w:val="19"/>
        </w:rPr>
        <w:t xml:space="preserve">REQUIRED </w:t>
      </w:r>
      <w:r w:rsidRPr="008D3FA4">
        <w:rPr>
          <w:rFonts w:ascii="Calibri" w:eastAsia="Calibri" w:hAnsi="Calibri" w:cs="Calibri"/>
          <w:sz w:val="19"/>
          <w:szCs w:val="19"/>
        </w:rPr>
        <w:t xml:space="preserve">of all vendors.  Those already holding such a </w:t>
      </w:r>
      <w:r w:rsidRPr="008D3FA4">
        <w:rPr>
          <w:rFonts w:ascii="Calibri" w:eastAsia="Calibri" w:hAnsi="Calibri" w:cs="Calibri"/>
          <w:sz w:val="19"/>
          <w:szCs w:val="19"/>
          <w:u w:val="single"/>
        </w:rPr>
        <w:t>policy must add the following additional insured parties:</w:t>
      </w:r>
    </w:p>
    <w:p w14:paraId="2DDF6885" w14:textId="77777777" w:rsidR="008D3FA4" w:rsidRPr="008D3FA4" w:rsidRDefault="008D3FA4" w:rsidP="008D3FA4">
      <w:pPr>
        <w:widowControl w:val="0"/>
        <w:numPr>
          <w:ilvl w:val="1"/>
          <w:numId w:val="6"/>
        </w:numPr>
        <w:rPr>
          <w:rFonts w:ascii="Calibri" w:eastAsia="Calibri" w:hAnsi="Calibri" w:cs="Calibri"/>
          <w:sz w:val="19"/>
          <w:szCs w:val="19"/>
        </w:rPr>
      </w:pPr>
      <w:r w:rsidRPr="008D3FA4">
        <w:rPr>
          <w:rFonts w:ascii="Calibri" w:eastAsia="Calibri" w:hAnsi="Calibri" w:cs="Calibri"/>
          <w:sz w:val="19"/>
          <w:szCs w:val="19"/>
        </w:rPr>
        <w:t>Vigo County Parks and Recreation Department</w:t>
      </w:r>
    </w:p>
    <w:p w14:paraId="6EB96EE2" w14:textId="77777777" w:rsidR="008D3FA4" w:rsidRPr="008D3FA4" w:rsidRDefault="008D3FA4" w:rsidP="008D3FA4">
      <w:pPr>
        <w:widowControl w:val="0"/>
        <w:numPr>
          <w:ilvl w:val="1"/>
          <w:numId w:val="6"/>
        </w:numPr>
        <w:rPr>
          <w:rFonts w:ascii="Calibri" w:eastAsia="Calibri" w:hAnsi="Calibri" w:cs="Calibri"/>
          <w:sz w:val="19"/>
          <w:szCs w:val="19"/>
        </w:rPr>
      </w:pPr>
      <w:r w:rsidRPr="008D3FA4">
        <w:rPr>
          <w:rFonts w:ascii="Calibri" w:eastAsia="Calibri" w:hAnsi="Calibri" w:cs="Calibri"/>
          <w:sz w:val="19"/>
          <w:szCs w:val="19"/>
        </w:rPr>
        <w:t xml:space="preserve">Vigo County Parks and Recreation Board </w:t>
      </w:r>
    </w:p>
    <w:p w14:paraId="5ADFD99F" w14:textId="77777777" w:rsidR="008D3FA4" w:rsidRPr="008D3FA4" w:rsidRDefault="008D3FA4" w:rsidP="008D3FA4">
      <w:pPr>
        <w:widowControl w:val="0"/>
        <w:numPr>
          <w:ilvl w:val="1"/>
          <w:numId w:val="6"/>
        </w:numPr>
        <w:rPr>
          <w:rFonts w:ascii="Calibri" w:eastAsia="Calibri" w:hAnsi="Calibri" w:cs="Calibri"/>
          <w:sz w:val="19"/>
          <w:szCs w:val="19"/>
        </w:rPr>
      </w:pPr>
      <w:r w:rsidRPr="008D3FA4">
        <w:rPr>
          <w:rFonts w:ascii="Calibri" w:eastAsia="Calibri" w:hAnsi="Calibri" w:cs="Calibri"/>
          <w:sz w:val="19"/>
          <w:szCs w:val="19"/>
        </w:rPr>
        <w:t xml:space="preserve">Vigo County Commissioners </w:t>
      </w:r>
    </w:p>
    <w:p w14:paraId="58AC9CF9" w14:textId="77777777" w:rsidR="008D3FA4" w:rsidRPr="008D3FA4" w:rsidRDefault="008D3FA4" w:rsidP="008D3FA4">
      <w:pPr>
        <w:widowControl w:val="0"/>
        <w:numPr>
          <w:ilvl w:val="0"/>
          <w:numId w:val="6"/>
        </w:numPr>
        <w:rPr>
          <w:rFonts w:ascii="Calibri" w:eastAsia="Calibri" w:hAnsi="Calibri" w:cs="Calibri"/>
          <w:sz w:val="19"/>
          <w:szCs w:val="19"/>
        </w:rPr>
      </w:pPr>
      <w:r w:rsidRPr="008D3FA4">
        <w:rPr>
          <w:rFonts w:ascii="Calibri" w:eastAsia="Calibri" w:hAnsi="Calibri" w:cs="Calibri"/>
          <w:sz w:val="19"/>
          <w:szCs w:val="19"/>
        </w:rPr>
        <w:t xml:space="preserve">You must send a copy of your policy with the application.  </w:t>
      </w:r>
    </w:p>
    <w:p w14:paraId="710EF217" w14:textId="77777777" w:rsidR="008D3FA4" w:rsidRPr="008D3FA4" w:rsidRDefault="008D3FA4" w:rsidP="008D3FA4">
      <w:pPr>
        <w:widowControl w:val="0"/>
        <w:rPr>
          <w:rFonts w:ascii="Calibri" w:eastAsia="Calibri" w:hAnsi="Calibri" w:cs="Calibri"/>
          <w:sz w:val="10"/>
          <w:szCs w:val="10"/>
        </w:rPr>
      </w:pPr>
    </w:p>
    <w:p w14:paraId="656A634D" w14:textId="77777777" w:rsidR="008D3FA4" w:rsidRDefault="008D3FA4" w:rsidP="008D3FA4">
      <w:pPr>
        <w:widowControl w:val="0"/>
        <w:rPr>
          <w:rFonts w:ascii="Calibri" w:eastAsia="Calibri" w:hAnsi="Calibri" w:cs="Calibri"/>
          <w:b/>
          <w:sz w:val="20"/>
          <w:szCs w:val="20"/>
          <w:u w:val="single"/>
          <w:shd w:val="clear" w:color="auto" w:fill="FFF2CC"/>
        </w:rPr>
      </w:pPr>
      <w:bookmarkStart w:id="1" w:name="_heading=h.gjdgxs" w:colFirst="0" w:colLast="0"/>
      <w:bookmarkEnd w:id="1"/>
      <w:r>
        <w:rPr>
          <w:rFonts w:ascii="Calibri" w:eastAsia="Calibri" w:hAnsi="Calibri" w:cs="Calibri"/>
          <w:b/>
          <w:sz w:val="20"/>
          <w:szCs w:val="20"/>
          <w:u w:val="single"/>
          <w:shd w:val="clear" w:color="auto" w:fill="FFF2CC"/>
        </w:rPr>
        <w:t>Food Vendor Application &amp; Payment Due Date:</w:t>
      </w:r>
    </w:p>
    <w:p w14:paraId="3D70600F" w14:textId="5CC8E4B0" w:rsidR="008D3FA4" w:rsidRPr="008D3FA4" w:rsidRDefault="008D3FA4" w:rsidP="008D3FA4">
      <w:pPr>
        <w:widowControl w:val="0"/>
        <w:rPr>
          <w:rFonts w:ascii="Calibri" w:eastAsia="Calibri" w:hAnsi="Calibri" w:cs="Calibri"/>
          <w:sz w:val="19"/>
          <w:szCs w:val="19"/>
        </w:rPr>
      </w:pPr>
      <w:r w:rsidRPr="06A2E4FE">
        <w:rPr>
          <w:rFonts w:ascii="Calibri" w:eastAsia="Calibri" w:hAnsi="Calibri" w:cs="Calibri"/>
          <w:sz w:val="19"/>
          <w:szCs w:val="19"/>
        </w:rPr>
        <w:t xml:space="preserve">All food vendors must submit completed application along with proof of insurance with additional insured parties and payment no later than </w:t>
      </w:r>
      <w:r w:rsidRPr="06A2E4FE">
        <w:rPr>
          <w:rFonts w:ascii="Calibri" w:eastAsia="Calibri" w:hAnsi="Calibri" w:cs="Calibri"/>
          <w:b/>
          <w:bCs/>
          <w:sz w:val="19"/>
          <w:szCs w:val="19"/>
          <w:u w:val="single"/>
        </w:rPr>
        <w:t xml:space="preserve">Friday, </w:t>
      </w:r>
      <w:r w:rsidR="4CA4DA74" w:rsidRPr="06A2E4FE">
        <w:rPr>
          <w:rFonts w:ascii="Calibri" w:eastAsia="Calibri" w:hAnsi="Calibri" w:cs="Calibri"/>
          <w:b/>
          <w:bCs/>
          <w:sz w:val="19"/>
          <w:szCs w:val="19"/>
          <w:u w:val="single"/>
        </w:rPr>
        <w:t>August</w:t>
      </w:r>
      <w:r w:rsidRPr="06A2E4FE">
        <w:rPr>
          <w:rFonts w:ascii="Calibri" w:eastAsia="Calibri" w:hAnsi="Calibri" w:cs="Calibri"/>
          <w:b/>
          <w:bCs/>
          <w:sz w:val="19"/>
          <w:szCs w:val="19"/>
          <w:u w:val="single"/>
        </w:rPr>
        <w:t xml:space="preserve"> </w:t>
      </w:r>
      <w:r w:rsidR="00B64C6C">
        <w:rPr>
          <w:rFonts w:ascii="Calibri" w:eastAsia="Calibri" w:hAnsi="Calibri" w:cs="Calibri"/>
          <w:b/>
          <w:bCs/>
          <w:sz w:val="19"/>
          <w:szCs w:val="19"/>
          <w:u w:val="single"/>
        </w:rPr>
        <w:t>28</w:t>
      </w:r>
      <w:r w:rsidRPr="06A2E4FE">
        <w:rPr>
          <w:rFonts w:ascii="Calibri" w:eastAsia="Calibri" w:hAnsi="Calibri" w:cs="Calibri"/>
          <w:b/>
          <w:bCs/>
          <w:sz w:val="19"/>
          <w:szCs w:val="19"/>
          <w:u w:val="single"/>
        </w:rPr>
        <w:t>, 202</w:t>
      </w:r>
      <w:r w:rsidR="6A3E9436" w:rsidRPr="06A2E4FE">
        <w:rPr>
          <w:rFonts w:ascii="Calibri" w:eastAsia="Calibri" w:hAnsi="Calibri" w:cs="Calibri"/>
          <w:b/>
          <w:bCs/>
          <w:sz w:val="19"/>
          <w:szCs w:val="19"/>
          <w:u w:val="single"/>
        </w:rPr>
        <w:t>5</w:t>
      </w:r>
      <w:r w:rsidRPr="06A2E4FE">
        <w:rPr>
          <w:rFonts w:ascii="Calibri" w:eastAsia="Calibri" w:hAnsi="Calibri" w:cs="Calibri"/>
          <w:b/>
          <w:bCs/>
          <w:sz w:val="19"/>
          <w:szCs w:val="19"/>
          <w:u w:val="single"/>
        </w:rPr>
        <w:t xml:space="preserve"> by 4:00 p.m.</w:t>
      </w:r>
      <w:r w:rsidRPr="06A2E4FE">
        <w:rPr>
          <w:rFonts w:ascii="Calibri" w:eastAsia="Calibri" w:hAnsi="Calibri" w:cs="Calibri"/>
          <w:b/>
          <w:bCs/>
          <w:sz w:val="19"/>
          <w:szCs w:val="19"/>
        </w:rPr>
        <w:t xml:space="preserve"> </w:t>
      </w:r>
      <w:r w:rsidRPr="06A2E4FE">
        <w:rPr>
          <w:rFonts w:ascii="Calibri" w:eastAsia="Calibri" w:hAnsi="Calibri" w:cs="Calibri"/>
          <w:sz w:val="19"/>
          <w:szCs w:val="19"/>
        </w:rPr>
        <w:t xml:space="preserve"> On the attached application please include a description of the food and beverage items you will be selling. Also, please draw a diagram of your equipment on the back page of the application including dimensions, location(s) of serving window(s), trailer or tent designation, and hitch. Please indicate how many parking passes you will need. You will receive your parking pass along with a final reminder letter including a map of your assigned vendor location and parking locations within the park. </w:t>
      </w:r>
    </w:p>
    <w:p w14:paraId="1B21E62F" w14:textId="77777777" w:rsidR="008D3FA4" w:rsidRPr="008D3FA4" w:rsidRDefault="008D3FA4" w:rsidP="008D3FA4">
      <w:pPr>
        <w:widowControl w:val="0"/>
        <w:rPr>
          <w:rFonts w:ascii="Calibri" w:eastAsia="Calibri" w:hAnsi="Calibri" w:cs="Calibri"/>
          <w:sz w:val="19"/>
          <w:szCs w:val="19"/>
        </w:rPr>
      </w:pPr>
    </w:p>
    <w:p w14:paraId="7E885E87" w14:textId="1B5E4B9D" w:rsidR="008D3FA4" w:rsidRPr="008D3FA4" w:rsidRDefault="008D3FA4" w:rsidP="008D3FA4">
      <w:pPr>
        <w:widowControl w:val="0"/>
        <w:rPr>
          <w:rFonts w:ascii="Calibri" w:eastAsia="Calibri" w:hAnsi="Calibri" w:cs="Calibri"/>
          <w:sz w:val="19"/>
          <w:szCs w:val="19"/>
        </w:rPr>
      </w:pPr>
      <w:r w:rsidRPr="3203AE8D">
        <w:rPr>
          <w:rFonts w:ascii="Calibri" w:eastAsia="Calibri" w:hAnsi="Calibri" w:cs="Calibri"/>
          <w:sz w:val="19"/>
          <w:szCs w:val="19"/>
        </w:rPr>
        <w:t xml:space="preserve">If you have any questions, please contact the Vigo County Parks and Recreation Department Administration office at 812-462-3392 or email </w:t>
      </w:r>
      <w:r w:rsidR="00DD20DD">
        <w:rPr>
          <w:rFonts w:ascii="Calibri" w:eastAsia="Calibri" w:hAnsi="Calibri" w:cs="Calibri"/>
          <w:sz w:val="19"/>
          <w:szCs w:val="19"/>
        </w:rPr>
        <w:t>Tavia.Hedrick</w:t>
      </w:r>
      <w:hyperlink r:id="rId6">
        <w:r w:rsidRPr="3203AE8D">
          <w:rPr>
            <w:rStyle w:val="Hyperlink"/>
            <w:rFonts w:ascii="Calibri" w:eastAsia="Calibri" w:hAnsi="Calibri" w:cs="Calibri"/>
            <w:sz w:val="19"/>
            <w:szCs w:val="19"/>
          </w:rPr>
          <w:t>@vigocounty.in.gov</w:t>
        </w:r>
      </w:hyperlink>
      <w:r w:rsidRPr="3203AE8D">
        <w:rPr>
          <w:rFonts w:ascii="Calibri" w:eastAsia="Calibri" w:hAnsi="Calibri" w:cs="Calibri"/>
          <w:sz w:val="19"/>
          <w:szCs w:val="19"/>
        </w:rPr>
        <w:t>.</w:t>
      </w:r>
    </w:p>
    <w:p w14:paraId="2772A44E" w14:textId="24397987" w:rsidR="008D3FA4" w:rsidRDefault="008D3FA4" w:rsidP="008D3FA4">
      <w:pPr>
        <w:widowControl w:val="0"/>
        <w:rPr>
          <w:rFonts w:ascii="Calibri" w:eastAsia="Calibri" w:hAnsi="Calibri" w:cs="Calibri"/>
          <w:sz w:val="19"/>
          <w:szCs w:val="19"/>
        </w:rPr>
      </w:pPr>
    </w:p>
    <w:p w14:paraId="4BF7EE3C" w14:textId="77777777" w:rsidR="008D3FA4" w:rsidRPr="008D3FA4" w:rsidRDefault="008D3FA4" w:rsidP="008D3FA4">
      <w:pPr>
        <w:widowControl w:val="0"/>
        <w:rPr>
          <w:rFonts w:ascii="Calibri" w:eastAsia="Calibri" w:hAnsi="Calibri" w:cs="Calibri"/>
          <w:sz w:val="19"/>
          <w:szCs w:val="19"/>
        </w:rPr>
      </w:pPr>
    </w:p>
    <w:p w14:paraId="72B8C3D9" w14:textId="353E5059" w:rsidR="008D3FA4" w:rsidRPr="008D3FA4" w:rsidRDefault="008D3FA4" w:rsidP="008D3FA4">
      <w:pPr>
        <w:widowControl w:val="0"/>
        <w:rPr>
          <w:rFonts w:ascii="Calibri" w:eastAsia="Calibri" w:hAnsi="Calibri" w:cs="Calibri"/>
          <w:sz w:val="19"/>
          <w:szCs w:val="19"/>
        </w:rPr>
      </w:pPr>
      <w:r w:rsidRPr="3203AE8D">
        <w:rPr>
          <w:rFonts w:ascii="Calibri" w:eastAsia="Calibri" w:hAnsi="Calibri" w:cs="Calibri"/>
          <w:sz w:val="19"/>
          <w:szCs w:val="19"/>
        </w:rPr>
        <w:t>We hope you can join us!</w:t>
      </w:r>
    </w:p>
    <w:p w14:paraId="07422191" w14:textId="2D8343D5" w:rsidR="3203AE8D" w:rsidRDefault="3203AE8D" w:rsidP="3203AE8D">
      <w:pPr>
        <w:widowControl w:val="0"/>
        <w:rPr>
          <w:rFonts w:ascii="Calibri" w:eastAsia="Calibri" w:hAnsi="Calibri" w:cs="Calibri"/>
          <w:sz w:val="19"/>
          <w:szCs w:val="19"/>
        </w:rPr>
      </w:pPr>
    </w:p>
    <w:p w14:paraId="444B632A" w14:textId="74C7621B" w:rsidR="3203AE8D" w:rsidRDefault="3203AE8D" w:rsidP="3203AE8D">
      <w:pPr>
        <w:widowControl w:val="0"/>
        <w:rPr>
          <w:rFonts w:ascii="Calibri" w:eastAsia="Calibri" w:hAnsi="Calibri" w:cs="Calibri"/>
          <w:sz w:val="19"/>
          <w:szCs w:val="19"/>
        </w:rPr>
      </w:pPr>
    </w:p>
    <w:p w14:paraId="0EA52904" w14:textId="43E962F4" w:rsidR="6B127DFD" w:rsidRDefault="00DD20DD" w:rsidP="3203AE8D">
      <w:pPr>
        <w:widowControl w:val="0"/>
        <w:rPr>
          <w:rFonts w:ascii="Calibri" w:eastAsia="Calibri" w:hAnsi="Calibri" w:cs="Calibri"/>
          <w:sz w:val="19"/>
          <w:szCs w:val="19"/>
        </w:rPr>
      </w:pPr>
      <w:r>
        <w:rPr>
          <w:rFonts w:ascii="Calibri" w:eastAsia="Calibri" w:hAnsi="Calibri" w:cs="Calibri"/>
          <w:sz w:val="19"/>
          <w:szCs w:val="19"/>
        </w:rPr>
        <w:t>Tavia Hedrick</w:t>
      </w:r>
    </w:p>
    <w:p w14:paraId="2BD869DC" w14:textId="21527FD5" w:rsidR="6B127DFD" w:rsidRDefault="6B127DFD" w:rsidP="3203AE8D">
      <w:pPr>
        <w:widowControl w:val="0"/>
        <w:rPr>
          <w:rFonts w:ascii="Calibri" w:eastAsia="Calibri" w:hAnsi="Calibri" w:cs="Calibri"/>
          <w:sz w:val="19"/>
          <w:szCs w:val="19"/>
        </w:rPr>
      </w:pPr>
      <w:r w:rsidRPr="3203AE8D">
        <w:rPr>
          <w:rFonts w:ascii="Calibri" w:eastAsia="Calibri" w:hAnsi="Calibri" w:cs="Calibri"/>
          <w:sz w:val="19"/>
          <w:szCs w:val="19"/>
        </w:rPr>
        <w:t>Natural Resource Programmer</w:t>
      </w:r>
    </w:p>
    <w:p w14:paraId="302784D1" w14:textId="23745E76" w:rsidR="3203AE8D" w:rsidRDefault="3203AE8D" w:rsidP="3203AE8D">
      <w:pPr>
        <w:widowControl w:val="0"/>
        <w:rPr>
          <w:rFonts w:ascii="Calibri" w:eastAsia="Calibri" w:hAnsi="Calibri" w:cs="Calibri"/>
          <w:sz w:val="19"/>
          <w:szCs w:val="19"/>
        </w:rPr>
      </w:pPr>
    </w:p>
    <w:p w14:paraId="43285847" w14:textId="02CF7303" w:rsidR="3EA6DE17" w:rsidRDefault="3EA6DE17" w:rsidP="3203AE8D">
      <w:pPr>
        <w:widowControl w:val="0"/>
        <w:spacing w:after="160" w:line="259" w:lineRule="auto"/>
        <w:jc w:val="center"/>
        <w:rPr>
          <w:rFonts w:ascii="Calibri" w:eastAsia="Calibri" w:hAnsi="Calibri" w:cs="Calibri"/>
          <w:color w:val="000000" w:themeColor="text1"/>
          <w:sz w:val="20"/>
          <w:szCs w:val="20"/>
        </w:rPr>
      </w:pPr>
      <w:r w:rsidRPr="3203AE8D">
        <w:rPr>
          <w:rFonts w:ascii="Calibri" w:eastAsia="Calibri" w:hAnsi="Calibri" w:cs="Calibri"/>
          <w:b/>
          <w:bCs/>
          <w:color w:val="000000" w:themeColor="text1"/>
          <w:sz w:val="20"/>
          <w:szCs w:val="20"/>
        </w:rPr>
        <w:t>PLEASE KEEP THIS LETTER FOR YOUR RECORDS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45"/>
        <w:gridCol w:w="5400"/>
      </w:tblGrid>
      <w:tr w:rsidR="3203AE8D" w14:paraId="30921551" w14:textId="77777777" w:rsidTr="3203AE8D">
        <w:trPr>
          <w:trHeight w:val="495"/>
        </w:trPr>
        <w:tc>
          <w:tcPr>
            <w:tcW w:w="93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6B26B"/>
            <w:tcMar>
              <w:top w:w="90" w:type="dxa"/>
              <w:left w:w="90" w:type="dxa"/>
              <w:bottom w:w="90" w:type="dxa"/>
              <w:right w:w="90" w:type="dxa"/>
            </w:tcMar>
          </w:tcPr>
          <w:p w14:paraId="0158CA22" w14:textId="5CF32D49" w:rsidR="3203AE8D" w:rsidRDefault="3203AE8D" w:rsidP="3203AE8D">
            <w:pPr>
              <w:widowControl w:val="0"/>
              <w:spacing w:line="259" w:lineRule="auto"/>
              <w:jc w:val="center"/>
              <w:rPr>
                <w:rFonts w:ascii="Calibri" w:eastAsia="Calibri" w:hAnsi="Calibri" w:cs="Calibri"/>
                <w:sz w:val="28"/>
                <w:szCs w:val="28"/>
              </w:rPr>
            </w:pPr>
            <w:r w:rsidRPr="3203AE8D">
              <w:rPr>
                <w:rFonts w:ascii="Calibri" w:eastAsia="Calibri" w:hAnsi="Calibri" w:cs="Calibri"/>
                <w:b/>
                <w:bCs/>
                <w:sz w:val="28"/>
                <w:szCs w:val="28"/>
              </w:rPr>
              <w:lastRenderedPageBreak/>
              <w:t>Pioneer Days Food Vendor Application</w:t>
            </w:r>
          </w:p>
        </w:tc>
      </w:tr>
      <w:tr w:rsidR="3203AE8D" w14:paraId="7A3F3D90" w14:textId="77777777" w:rsidTr="3203AE8D">
        <w:trPr>
          <w:trHeight w:val="72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A2F8DE" w14:textId="7DC85CAF"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First &amp; Last Name:</w:t>
            </w:r>
          </w:p>
        </w:tc>
        <w:tc>
          <w:tcPr>
            <w:tcW w:w="5400" w:type="dxa"/>
            <w:tcBorders>
              <w:top w:val="nil"/>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5EACB1" w14:textId="38E5E6F4"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5C93A64F" w14:textId="0360CE73"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tc>
      </w:tr>
      <w:tr w:rsidR="3203AE8D" w14:paraId="20E36CD5" w14:textId="77777777" w:rsidTr="3203AE8D">
        <w:trPr>
          <w:trHeight w:val="99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FDEA86" w14:textId="671F0656"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Mailing Address:</w:t>
            </w:r>
          </w:p>
          <w:p w14:paraId="7EEB4168" w14:textId="2076A5F3"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i/>
                <w:iCs/>
                <w:sz w:val="22"/>
                <w:szCs w:val="22"/>
              </w:rPr>
              <w:t>(Include the address you would like your parking pass to be mailed to)</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4316F3" w14:textId="3FB31F3D"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7214C888" w14:textId="0DE49B09"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77C50776" w14:textId="2E11F300"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tc>
      </w:tr>
      <w:tr w:rsidR="3203AE8D" w14:paraId="137CDA94" w14:textId="77777777" w:rsidTr="3203AE8D">
        <w:trPr>
          <w:trHeight w:val="72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C2EBB29" w14:textId="2DEC6E20"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Cell Phone #/ Home Phone #:</w:t>
            </w:r>
          </w:p>
          <w:p w14:paraId="77C724AE" w14:textId="16614516"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689D58" w14:textId="44336EC4"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tc>
      </w:tr>
      <w:tr w:rsidR="3203AE8D" w14:paraId="30967006" w14:textId="77777777" w:rsidTr="3203AE8D">
        <w:trPr>
          <w:trHeight w:val="72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FEB95B6" w14:textId="1190B991"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Email Address: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168EBD8" w14:textId="1465BC4E"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59E55888" w14:textId="0DC8EE74"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tc>
      </w:tr>
      <w:tr w:rsidR="3203AE8D" w14:paraId="0D29775E" w14:textId="77777777" w:rsidTr="3203AE8D">
        <w:trPr>
          <w:trHeight w:val="72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E91607" w14:textId="27F9FCEC" w:rsidR="3203AE8D" w:rsidRDefault="3203AE8D" w:rsidP="3203AE8D">
            <w:pPr>
              <w:widowControl w:val="0"/>
              <w:spacing w:line="259" w:lineRule="auto"/>
              <w:rPr>
                <w:rFonts w:ascii="Calibri" w:eastAsia="Calibri" w:hAnsi="Calibri" w:cs="Calibri"/>
                <w:sz w:val="28"/>
                <w:szCs w:val="28"/>
              </w:rPr>
            </w:pPr>
            <w:r w:rsidRPr="3203AE8D">
              <w:rPr>
                <w:rFonts w:ascii="Calibri" w:eastAsia="Calibri" w:hAnsi="Calibri" w:cs="Calibri"/>
                <w:b/>
                <w:bCs/>
                <w:sz w:val="22"/>
                <w:szCs w:val="22"/>
              </w:rPr>
              <w:t>Description of food items/drinks to be sold:</w:t>
            </w:r>
            <w:r w:rsidRPr="3203AE8D">
              <w:rPr>
                <w:rFonts w:ascii="Calibri" w:eastAsia="Calibri" w:hAnsi="Calibri" w:cs="Calibri"/>
                <w:sz w:val="28"/>
                <w:szCs w:val="28"/>
              </w:rPr>
              <w:t xml:space="preserv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F4F1AA" w14:textId="5FCAD254"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19307642" w14:textId="5127B166"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w:t>
            </w:r>
          </w:p>
          <w:p w14:paraId="387A6FB2" w14:textId="0FA2E16E" w:rsidR="3203AE8D" w:rsidRDefault="3203AE8D" w:rsidP="3203AE8D">
            <w:pPr>
              <w:widowControl w:val="0"/>
              <w:spacing w:line="259" w:lineRule="auto"/>
              <w:rPr>
                <w:rFonts w:ascii="Calibri" w:eastAsia="Calibri" w:hAnsi="Calibri" w:cs="Calibri"/>
                <w:sz w:val="16"/>
                <w:szCs w:val="16"/>
              </w:rPr>
            </w:pPr>
          </w:p>
          <w:p w14:paraId="12A19A9A" w14:textId="19AB3614" w:rsidR="3203AE8D" w:rsidRDefault="3203AE8D" w:rsidP="3203AE8D">
            <w:pPr>
              <w:widowControl w:val="0"/>
              <w:spacing w:line="259" w:lineRule="auto"/>
              <w:rPr>
                <w:rFonts w:ascii="Calibri" w:eastAsia="Calibri" w:hAnsi="Calibri" w:cs="Calibri"/>
                <w:sz w:val="22"/>
                <w:szCs w:val="22"/>
              </w:rPr>
            </w:pPr>
          </w:p>
          <w:p w14:paraId="6051D384" w14:textId="4EB3C273" w:rsidR="3203AE8D" w:rsidRDefault="3203AE8D" w:rsidP="3203AE8D">
            <w:pPr>
              <w:widowControl w:val="0"/>
              <w:spacing w:line="259" w:lineRule="auto"/>
              <w:rPr>
                <w:rFonts w:ascii="Calibri" w:eastAsia="Calibri" w:hAnsi="Calibri" w:cs="Calibri"/>
                <w:sz w:val="22"/>
                <w:szCs w:val="22"/>
              </w:rPr>
            </w:pPr>
          </w:p>
        </w:tc>
      </w:tr>
      <w:tr w:rsidR="3203AE8D" w14:paraId="3C2CC503" w14:textId="77777777" w:rsidTr="3203AE8D">
        <w:trPr>
          <w:trHeight w:val="111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FF8853F" w14:textId="5EBDE0C8"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Pioneer Days Food Vendor Site Location:</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D2C8C8" w14:textId="39474325"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w:t>
            </w:r>
            <w:r w:rsidRPr="3203AE8D">
              <w:rPr>
                <w:rFonts w:ascii="Calibri" w:eastAsia="Calibri" w:hAnsi="Calibri" w:cs="Calibri"/>
                <w:sz w:val="22"/>
                <w:szCs w:val="22"/>
              </w:rPr>
              <w:t xml:space="preserve"> I have no preference to my food vendor site location </w:t>
            </w:r>
          </w:p>
          <w:p w14:paraId="7F8BDA51" w14:textId="76CF4C9F" w:rsidR="3203AE8D" w:rsidRDefault="3203AE8D" w:rsidP="3203AE8D">
            <w:pPr>
              <w:widowControl w:val="0"/>
              <w:spacing w:line="259" w:lineRule="auto"/>
              <w:rPr>
                <w:rFonts w:ascii="Calibri" w:eastAsia="Calibri" w:hAnsi="Calibri" w:cs="Calibri"/>
                <w:sz w:val="22"/>
                <w:szCs w:val="22"/>
              </w:rPr>
            </w:pPr>
          </w:p>
          <w:p w14:paraId="152680F9" w14:textId="3F3ED9D9"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 xml:space="preserve">◻ </w:t>
            </w:r>
            <w:r w:rsidRPr="3203AE8D">
              <w:rPr>
                <w:rFonts w:ascii="Calibri" w:eastAsia="Calibri" w:hAnsi="Calibri" w:cs="Calibri"/>
                <w:sz w:val="22"/>
                <w:szCs w:val="22"/>
              </w:rPr>
              <w:t>I prefer to be in the following food vendor site location:</w:t>
            </w:r>
          </w:p>
          <w:p w14:paraId="52B4525F" w14:textId="5C61B6D0" w:rsidR="3203AE8D" w:rsidRDefault="3203AE8D" w:rsidP="3203AE8D">
            <w:pPr>
              <w:widowControl w:val="0"/>
              <w:spacing w:line="259" w:lineRule="auto"/>
              <w:rPr>
                <w:rFonts w:ascii="Calibri" w:eastAsia="Calibri" w:hAnsi="Calibri" w:cs="Calibri"/>
                <w:sz w:val="12"/>
                <w:szCs w:val="12"/>
              </w:rPr>
            </w:pPr>
          </w:p>
          <w:p w14:paraId="7F35FA0E" w14:textId="031F6C7F"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2"/>
                <w:szCs w:val="22"/>
              </w:rPr>
              <w:t xml:space="preserve">       _____________________________________</w:t>
            </w:r>
          </w:p>
        </w:tc>
      </w:tr>
      <w:tr w:rsidR="3203AE8D" w14:paraId="3DABF619" w14:textId="77777777" w:rsidTr="3203AE8D">
        <w:trPr>
          <w:trHeight w:val="54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C3414B" w14:textId="5C7F1106"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 xml:space="preserve"># Food Vendor Parking Pass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F2A2A5F" w14:textId="48272557" w:rsidR="3203AE8D" w:rsidRDefault="3203AE8D" w:rsidP="3203AE8D">
            <w:pPr>
              <w:widowControl w:val="0"/>
              <w:spacing w:line="259" w:lineRule="auto"/>
              <w:rPr>
                <w:rFonts w:ascii="Calibri" w:eastAsia="Calibri" w:hAnsi="Calibri" w:cs="Calibri"/>
                <w:sz w:val="16"/>
                <w:szCs w:val="16"/>
              </w:rPr>
            </w:pPr>
          </w:p>
        </w:tc>
      </w:tr>
      <w:tr w:rsidR="3203AE8D" w14:paraId="7D7FD8F9" w14:textId="77777777" w:rsidTr="3203AE8D">
        <w:trPr>
          <w:trHeight w:val="1530"/>
        </w:trPr>
        <w:tc>
          <w:tcPr>
            <w:tcW w:w="3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206C2D" w14:textId="388BA7CE"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b/>
                <w:bCs/>
                <w:sz w:val="22"/>
                <w:szCs w:val="22"/>
              </w:rPr>
              <w:t>Please draw a diagram of your equipment on the back of this application:</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D946B1" w14:textId="7C5ED1B4"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i/>
                <w:iCs/>
                <w:sz w:val="22"/>
                <w:szCs w:val="22"/>
              </w:rPr>
              <w:t>In my drawing I Included all requirements listed below</w:t>
            </w:r>
          </w:p>
          <w:p w14:paraId="1087FB64" w14:textId="3CD6AE13"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 xml:space="preserve">◻   </w:t>
            </w:r>
            <w:r w:rsidRPr="3203AE8D">
              <w:rPr>
                <w:rFonts w:ascii="Calibri" w:eastAsia="Calibri" w:hAnsi="Calibri" w:cs="Calibri"/>
                <w:sz w:val="22"/>
                <w:szCs w:val="22"/>
              </w:rPr>
              <w:t>Dimensions</w:t>
            </w:r>
          </w:p>
          <w:p w14:paraId="4C41971C" w14:textId="61C2821E"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 xml:space="preserve">◻   </w:t>
            </w:r>
            <w:r w:rsidRPr="3203AE8D">
              <w:rPr>
                <w:rFonts w:ascii="Calibri" w:eastAsia="Calibri" w:hAnsi="Calibri" w:cs="Calibri"/>
                <w:sz w:val="22"/>
                <w:szCs w:val="22"/>
              </w:rPr>
              <w:t>Location(s) of serving window(s)</w:t>
            </w:r>
          </w:p>
          <w:p w14:paraId="474DEADD" w14:textId="3982CE1A"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 xml:space="preserve">◻   </w:t>
            </w:r>
            <w:r w:rsidRPr="3203AE8D">
              <w:rPr>
                <w:rFonts w:ascii="Calibri" w:eastAsia="Calibri" w:hAnsi="Calibri" w:cs="Calibri"/>
                <w:sz w:val="22"/>
                <w:szCs w:val="22"/>
              </w:rPr>
              <w:t>Trailer/tent designation</w:t>
            </w:r>
          </w:p>
          <w:p w14:paraId="207A2C52" w14:textId="26B5C270" w:rsidR="3203AE8D" w:rsidRDefault="3203AE8D" w:rsidP="3203AE8D">
            <w:pPr>
              <w:widowControl w:val="0"/>
              <w:spacing w:line="259" w:lineRule="auto"/>
              <w:rPr>
                <w:rFonts w:ascii="Calibri" w:eastAsia="Calibri" w:hAnsi="Calibri" w:cs="Calibri"/>
                <w:sz w:val="22"/>
                <w:szCs w:val="22"/>
              </w:rPr>
            </w:pPr>
            <w:r w:rsidRPr="3203AE8D">
              <w:rPr>
                <w:rFonts w:ascii="Calibri" w:eastAsia="Calibri" w:hAnsi="Calibri" w:cs="Calibri"/>
                <w:sz w:val="28"/>
                <w:szCs w:val="28"/>
              </w:rPr>
              <w:t xml:space="preserve">◻   </w:t>
            </w:r>
            <w:r w:rsidRPr="3203AE8D">
              <w:rPr>
                <w:rFonts w:ascii="Calibri" w:eastAsia="Calibri" w:hAnsi="Calibri" w:cs="Calibri"/>
                <w:sz w:val="22"/>
                <w:szCs w:val="22"/>
              </w:rPr>
              <w:t>Hitch</w:t>
            </w:r>
          </w:p>
        </w:tc>
      </w:tr>
    </w:tbl>
    <w:p w14:paraId="2DC1D323" w14:textId="4A883188" w:rsidR="3203AE8D" w:rsidRDefault="3203AE8D" w:rsidP="3203AE8D">
      <w:pPr>
        <w:widowControl w:val="0"/>
        <w:spacing w:after="160" w:line="259" w:lineRule="auto"/>
        <w:rPr>
          <w:rFonts w:ascii="Calibri" w:eastAsia="Calibri" w:hAnsi="Calibri" w:cs="Calibri"/>
          <w:color w:val="000000" w:themeColor="text1"/>
          <w:sz w:val="36"/>
          <w:szCs w:val="36"/>
        </w:rPr>
      </w:pPr>
    </w:p>
    <w:p w14:paraId="6E9A5EB7" w14:textId="26E7AB97" w:rsidR="3203AE8D" w:rsidRDefault="3203AE8D" w:rsidP="3203AE8D">
      <w:pPr>
        <w:widowControl w:val="0"/>
        <w:spacing w:after="160" w:line="259" w:lineRule="auto"/>
        <w:rPr>
          <w:rFonts w:ascii="Calibri" w:eastAsia="Calibri" w:hAnsi="Calibri" w:cs="Calibri"/>
          <w:color w:val="000000" w:themeColor="text1"/>
          <w:sz w:val="36"/>
          <w:szCs w:val="36"/>
        </w:rPr>
      </w:pPr>
    </w:p>
    <w:p w14:paraId="1D41FDD2" w14:textId="20C3CF2F" w:rsidR="3203AE8D" w:rsidRDefault="3203AE8D" w:rsidP="3203AE8D">
      <w:pPr>
        <w:widowControl w:val="0"/>
        <w:spacing w:after="160" w:line="259" w:lineRule="auto"/>
        <w:rPr>
          <w:rFonts w:ascii="Calibri" w:eastAsia="Calibri" w:hAnsi="Calibri" w:cs="Calibri"/>
          <w:color w:val="000000" w:themeColor="text1"/>
          <w:sz w:val="36"/>
          <w:szCs w:val="36"/>
        </w:rPr>
      </w:pPr>
    </w:p>
    <w:p w14:paraId="2AC299D6" w14:textId="46F25D4A" w:rsidR="3203AE8D" w:rsidRDefault="3203AE8D" w:rsidP="3203AE8D">
      <w:pPr>
        <w:widowControl w:val="0"/>
        <w:spacing w:after="160" w:line="259" w:lineRule="auto"/>
        <w:rPr>
          <w:rFonts w:ascii="Calibri" w:eastAsia="Calibri" w:hAnsi="Calibri" w:cs="Calibri"/>
          <w:color w:val="000000" w:themeColor="text1"/>
          <w:sz w:val="36"/>
          <w:szCs w:val="36"/>
        </w:rPr>
      </w:pPr>
    </w:p>
    <w:p w14:paraId="2E52FD50" w14:textId="012EB33E" w:rsidR="3EA6DE17" w:rsidRDefault="3EA6DE17" w:rsidP="3203AE8D">
      <w:pPr>
        <w:widowControl w:val="0"/>
        <w:spacing w:after="160" w:line="259" w:lineRule="auto"/>
        <w:rPr>
          <w:rFonts w:ascii="Calibri" w:eastAsia="Calibri" w:hAnsi="Calibri" w:cs="Calibri"/>
          <w:color w:val="000000" w:themeColor="text1"/>
          <w:sz w:val="36"/>
          <w:szCs w:val="36"/>
        </w:rPr>
      </w:pPr>
      <w:r w:rsidRPr="3203AE8D">
        <w:rPr>
          <w:rFonts w:ascii="Calibri" w:eastAsia="Calibri" w:hAnsi="Calibri" w:cs="Calibri"/>
          <w:color w:val="000000" w:themeColor="text1"/>
          <w:sz w:val="36"/>
          <w:szCs w:val="36"/>
        </w:rPr>
        <w:lastRenderedPageBreak/>
        <w:t>Please draw a diagram of your equipment:</w:t>
      </w:r>
    </w:p>
    <w:p w14:paraId="2D7B2B14" w14:textId="5486399D" w:rsidR="3EA6DE17" w:rsidRDefault="3EA6DE17" w:rsidP="3203AE8D">
      <w:pPr>
        <w:widowControl w:val="0"/>
        <w:spacing w:after="160" w:line="259" w:lineRule="auto"/>
        <w:ind w:firstLine="360"/>
        <w:rPr>
          <w:rFonts w:ascii="Calibri" w:eastAsia="Calibri" w:hAnsi="Calibri" w:cs="Calibri"/>
          <w:color w:val="000000" w:themeColor="text1"/>
          <w:sz w:val="28"/>
          <w:szCs w:val="28"/>
        </w:rPr>
      </w:pPr>
      <w:r w:rsidRPr="3203AE8D">
        <w:rPr>
          <w:rFonts w:ascii="Calibri" w:eastAsia="Calibri" w:hAnsi="Calibri" w:cs="Calibri"/>
          <w:color w:val="000000" w:themeColor="text1"/>
          <w:sz w:val="28"/>
          <w:szCs w:val="28"/>
        </w:rPr>
        <w:t>Include:</w:t>
      </w:r>
      <w:r>
        <w:tab/>
      </w:r>
    </w:p>
    <w:p w14:paraId="06ED329B" w14:textId="7C541EC5" w:rsidR="3EA6DE17" w:rsidRDefault="3EA6DE17" w:rsidP="3203AE8D">
      <w:pPr>
        <w:pStyle w:val="ListParagraph"/>
        <w:widowControl w:val="0"/>
        <w:numPr>
          <w:ilvl w:val="0"/>
          <w:numId w:val="4"/>
        </w:numPr>
        <w:spacing w:after="160" w:line="259" w:lineRule="auto"/>
        <w:ind w:left="1080"/>
        <w:rPr>
          <w:rFonts w:ascii="Calibri" w:eastAsia="Calibri" w:hAnsi="Calibri" w:cs="Calibri"/>
          <w:color w:val="000000" w:themeColor="text1"/>
          <w:sz w:val="28"/>
          <w:szCs w:val="28"/>
        </w:rPr>
      </w:pPr>
      <w:r w:rsidRPr="3203AE8D">
        <w:rPr>
          <w:rFonts w:ascii="Calibri" w:eastAsia="Calibri" w:hAnsi="Calibri" w:cs="Calibri"/>
          <w:color w:val="000000" w:themeColor="text1"/>
          <w:sz w:val="28"/>
          <w:szCs w:val="28"/>
        </w:rPr>
        <w:t>Dimensions</w:t>
      </w:r>
    </w:p>
    <w:p w14:paraId="1C841E42" w14:textId="72F156E5" w:rsidR="3EA6DE17" w:rsidRDefault="3EA6DE17" w:rsidP="3203AE8D">
      <w:pPr>
        <w:pStyle w:val="ListParagraph"/>
        <w:widowControl w:val="0"/>
        <w:numPr>
          <w:ilvl w:val="3"/>
          <w:numId w:val="4"/>
        </w:numPr>
        <w:spacing w:after="160" w:line="259" w:lineRule="auto"/>
        <w:ind w:left="1080"/>
        <w:rPr>
          <w:rFonts w:ascii="Calibri" w:eastAsia="Calibri" w:hAnsi="Calibri" w:cs="Calibri"/>
          <w:color w:val="000000" w:themeColor="text1"/>
          <w:sz w:val="28"/>
          <w:szCs w:val="28"/>
        </w:rPr>
      </w:pPr>
      <w:r w:rsidRPr="3203AE8D">
        <w:rPr>
          <w:rFonts w:ascii="Calibri" w:eastAsia="Calibri" w:hAnsi="Calibri" w:cs="Calibri"/>
          <w:color w:val="000000" w:themeColor="text1"/>
          <w:sz w:val="28"/>
          <w:szCs w:val="28"/>
        </w:rPr>
        <w:t>Location(s) of serving window(s)</w:t>
      </w:r>
    </w:p>
    <w:p w14:paraId="55809421" w14:textId="4B738B10" w:rsidR="3EA6DE17" w:rsidRDefault="3EA6DE17" w:rsidP="3203AE8D">
      <w:pPr>
        <w:pStyle w:val="ListParagraph"/>
        <w:widowControl w:val="0"/>
        <w:numPr>
          <w:ilvl w:val="3"/>
          <w:numId w:val="4"/>
        </w:numPr>
        <w:spacing w:after="160" w:line="259" w:lineRule="auto"/>
        <w:ind w:left="1080"/>
        <w:rPr>
          <w:rFonts w:ascii="Calibri" w:eastAsia="Calibri" w:hAnsi="Calibri" w:cs="Calibri"/>
          <w:color w:val="000000" w:themeColor="text1"/>
          <w:sz w:val="28"/>
          <w:szCs w:val="28"/>
        </w:rPr>
      </w:pPr>
      <w:r w:rsidRPr="3203AE8D">
        <w:rPr>
          <w:rFonts w:ascii="Calibri" w:eastAsia="Calibri" w:hAnsi="Calibri" w:cs="Calibri"/>
          <w:color w:val="000000" w:themeColor="text1"/>
          <w:sz w:val="28"/>
          <w:szCs w:val="28"/>
        </w:rPr>
        <w:t>Trailer/tent designation</w:t>
      </w:r>
    </w:p>
    <w:p w14:paraId="281C5A5C" w14:textId="74F46ECF" w:rsidR="3EA6DE17" w:rsidRDefault="3EA6DE17" w:rsidP="3203AE8D">
      <w:pPr>
        <w:pStyle w:val="ListParagraph"/>
        <w:widowControl w:val="0"/>
        <w:numPr>
          <w:ilvl w:val="3"/>
          <w:numId w:val="4"/>
        </w:numPr>
        <w:spacing w:after="160" w:line="259" w:lineRule="auto"/>
        <w:ind w:left="1080"/>
        <w:rPr>
          <w:rFonts w:ascii="Calibri" w:eastAsia="Calibri" w:hAnsi="Calibri" w:cs="Calibri"/>
          <w:color w:val="000000" w:themeColor="text1"/>
          <w:sz w:val="28"/>
          <w:szCs w:val="28"/>
        </w:rPr>
      </w:pPr>
      <w:r w:rsidRPr="3203AE8D">
        <w:rPr>
          <w:rFonts w:ascii="Calibri" w:eastAsia="Calibri" w:hAnsi="Calibri" w:cs="Calibri"/>
          <w:color w:val="000000" w:themeColor="text1"/>
          <w:sz w:val="28"/>
          <w:szCs w:val="28"/>
        </w:rPr>
        <w:t>Hitch</w:t>
      </w:r>
    </w:p>
    <w:p w14:paraId="327C8912" w14:textId="11387DA0" w:rsidR="3203AE8D" w:rsidRDefault="3203AE8D" w:rsidP="3203AE8D">
      <w:pPr>
        <w:widowControl w:val="0"/>
        <w:spacing w:after="160" w:line="259" w:lineRule="auto"/>
        <w:rPr>
          <w:color w:val="000000" w:themeColor="text1"/>
          <w:sz w:val="20"/>
          <w:szCs w:val="20"/>
        </w:rPr>
      </w:pPr>
    </w:p>
    <w:p w14:paraId="48E8EC96" w14:textId="360168E1" w:rsidR="3203AE8D" w:rsidRDefault="3203AE8D" w:rsidP="3203AE8D">
      <w:pPr>
        <w:widowControl w:val="0"/>
        <w:spacing w:after="160" w:line="259" w:lineRule="auto"/>
        <w:rPr>
          <w:color w:val="000000" w:themeColor="text1"/>
          <w:sz w:val="20"/>
          <w:szCs w:val="20"/>
        </w:rPr>
      </w:pPr>
    </w:p>
    <w:p w14:paraId="00C3CDC2" w14:textId="457C021B" w:rsidR="3203AE8D" w:rsidRDefault="3203AE8D" w:rsidP="3203AE8D">
      <w:pPr>
        <w:spacing w:after="160" w:line="259" w:lineRule="auto"/>
        <w:rPr>
          <w:color w:val="000000" w:themeColor="text1"/>
        </w:rPr>
      </w:pPr>
    </w:p>
    <w:p w14:paraId="7A5EFE0A" w14:textId="6403F186" w:rsidR="3203AE8D" w:rsidRDefault="3203AE8D" w:rsidP="3203AE8D">
      <w:pPr>
        <w:spacing w:after="160" w:line="259" w:lineRule="auto"/>
        <w:rPr>
          <w:color w:val="000000" w:themeColor="text1"/>
        </w:rPr>
      </w:pPr>
    </w:p>
    <w:p w14:paraId="20FB9B14" w14:textId="3247A1FE" w:rsidR="3203AE8D" w:rsidRDefault="3203AE8D" w:rsidP="3203AE8D">
      <w:pPr>
        <w:spacing w:after="160" w:line="259" w:lineRule="auto"/>
        <w:rPr>
          <w:color w:val="000000" w:themeColor="text1"/>
        </w:rPr>
      </w:pPr>
    </w:p>
    <w:p w14:paraId="1E0A23BA" w14:textId="2C103635" w:rsidR="3203AE8D" w:rsidRDefault="3203AE8D" w:rsidP="3203AE8D">
      <w:pPr>
        <w:spacing w:after="160" w:line="259" w:lineRule="auto"/>
        <w:rPr>
          <w:color w:val="000000" w:themeColor="text1"/>
        </w:rPr>
      </w:pPr>
    </w:p>
    <w:p w14:paraId="71CDDDC5" w14:textId="70E82E25" w:rsidR="3203AE8D" w:rsidRDefault="3203AE8D" w:rsidP="3203AE8D">
      <w:pPr>
        <w:spacing w:after="160" w:line="259" w:lineRule="auto"/>
        <w:rPr>
          <w:color w:val="000000" w:themeColor="text1"/>
        </w:rPr>
      </w:pPr>
    </w:p>
    <w:p w14:paraId="37B7264D" w14:textId="2CE1CB6A" w:rsidR="3203AE8D" w:rsidRDefault="3203AE8D" w:rsidP="3203AE8D">
      <w:pPr>
        <w:spacing w:after="160" w:line="259" w:lineRule="auto"/>
        <w:rPr>
          <w:color w:val="000000" w:themeColor="text1"/>
        </w:rPr>
      </w:pPr>
    </w:p>
    <w:p w14:paraId="6E8466FC" w14:textId="68C19414" w:rsidR="3203AE8D" w:rsidRDefault="3203AE8D" w:rsidP="3203AE8D">
      <w:pPr>
        <w:spacing w:after="160" w:line="259" w:lineRule="auto"/>
        <w:rPr>
          <w:color w:val="000000" w:themeColor="text1"/>
        </w:rPr>
      </w:pPr>
    </w:p>
    <w:p w14:paraId="57D6A909" w14:textId="55C6426F" w:rsidR="3203AE8D" w:rsidRDefault="3203AE8D" w:rsidP="3203AE8D">
      <w:pPr>
        <w:spacing w:after="160" w:line="259" w:lineRule="auto"/>
        <w:rPr>
          <w:color w:val="000000" w:themeColor="text1"/>
        </w:rPr>
      </w:pPr>
    </w:p>
    <w:p w14:paraId="5B5CB53D" w14:textId="1E1AB21A" w:rsidR="3203AE8D" w:rsidRDefault="3203AE8D" w:rsidP="3203AE8D">
      <w:pPr>
        <w:spacing w:after="160" w:line="259" w:lineRule="auto"/>
        <w:rPr>
          <w:color w:val="000000" w:themeColor="text1"/>
        </w:rPr>
      </w:pPr>
    </w:p>
    <w:p w14:paraId="2B7AFDED" w14:textId="657DE377" w:rsidR="3203AE8D" w:rsidRDefault="3203AE8D" w:rsidP="3203AE8D">
      <w:pPr>
        <w:spacing w:after="160" w:line="259" w:lineRule="auto"/>
        <w:rPr>
          <w:color w:val="000000" w:themeColor="text1"/>
        </w:rPr>
      </w:pPr>
    </w:p>
    <w:p w14:paraId="6D656F7C" w14:textId="205AFB7B" w:rsidR="3203AE8D" w:rsidRDefault="3203AE8D" w:rsidP="3203AE8D">
      <w:pPr>
        <w:spacing w:after="160" w:line="259" w:lineRule="auto"/>
        <w:rPr>
          <w:color w:val="000000" w:themeColor="text1"/>
        </w:rPr>
      </w:pPr>
    </w:p>
    <w:p w14:paraId="24BAD1C8" w14:textId="32626B60" w:rsidR="3203AE8D" w:rsidRDefault="3203AE8D" w:rsidP="3203AE8D">
      <w:pPr>
        <w:spacing w:after="160" w:line="259" w:lineRule="auto"/>
        <w:rPr>
          <w:color w:val="000000" w:themeColor="text1"/>
        </w:rPr>
      </w:pPr>
    </w:p>
    <w:p w14:paraId="44A3A093" w14:textId="11F5F909" w:rsidR="3203AE8D" w:rsidRDefault="3203AE8D" w:rsidP="2D1F7F7B">
      <w:pPr>
        <w:spacing w:after="160" w:line="259" w:lineRule="auto"/>
        <w:rPr>
          <w:color w:val="000000" w:themeColor="text1"/>
        </w:rPr>
      </w:pPr>
    </w:p>
    <w:p w14:paraId="08FA138C" w14:textId="123E70B0" w:rsidR="3203AE8D" w:rsidRDefault="3203AE8D" w:rsidP="3203AE8D">
      <w:pPr>
        <w:spacing w:after="160" w:line="259" w:lineRule="auto"/>
        <w:rPr>
          <w:color w:val="000000" w:themeColor="text1"/>
        </w:rPr>
      </w:pPr>
    </w:p>
    <w:p w14:paraId="672D85F2" w14:textId="3600129E" w:rsidR="3203AE8D" w:rsidRDefault="3203AE8D" w:rsidP="3203AE8D">
      <w:pPr>
        <w:spacing w:after="160" w:line="259" w:lineRule="auto"/>
        <w:rPr>
          <w:color w:val="000000" w:themeColor="text1"/>
        </w:rPr>
      </w:pPr>
    </w:p>
    <w:p w14:paraId="52A7E955" w14:textId="0CEC9993" w:rsidR="3203AE8D" w:rsidRDefault="3203AE8D" w:rsidP="3203AE8D">
      <w:pPr>
        <w:widowControl w:val="0"/>
        <w:spacing w:after="160" w:line="259" w:lineRule="auto"/>
        <w:jc w:val="center"/>
        <w:rPr>
          <w:rFonts w:ascii="Calibri" w:eastAsia="Calibri" w:hAnsi="Calibri" w:cs="Calibri"/>
          <w:color w:val="000000" w:themeColor="text1"/>
        </w:rPr>
      </w:pPr>
    </w:p>
    <w:p w14:paraId="7A1CDA46" w14:textId="1D1CF288" w:rsidR="3EA6DE17" w:rsidRDefault="3EA6DE17" w:rsidP="3203AE8D">
      <w:pPr>
        <w:widowControl w:val="0"/>
        <w:spacing w:after="160" w:line="259" w:lineRule="auto"/>
        <w:jc w:val="center"/>
        <w:rPr>
          <w:rFonts w:ascii="Calibri" w:eastAsia="Calibri" w:hAnsi="Calibri" w:cs="Calibri"/>
          <w:color w:val="000000" w:themeColor="text1"/>
        </w:rPr>
      </w:pPr>
      <w:r w:rsidRPr="3203AE8D">
        <w:rPr>
          <w:rFonts w:ascii="Calibri" w:eastAsia="Calibri" w:hAnsi="Calibri" w:cs="Calibri"/>
          <w:b/>
          <w:bCs/>
          <w:color w:val="000000" w:themeColor="text1"/>
        </w:rPr>
        <w:t xml:space="preserve"> By submitting your application, you agree to the participation guidelines.</w:t>
      </w:r>
    </w:p>
    <w:p w14:paraId="6197AD04" w14:textId="732CB450" w:rsidR="3EA6DE17" w:rsidRDefault="3EA6DE17" w:rsidP="06A2E4FE">
      <w:pPr>
        <w:widowControl w:val="0"/>
        <w:spacing w:after="160" w:line="259" w:lineRule="auto"/>
        <w:jc w:val="center"/>
        <w:rPr>
          <w:rFonts w:ascii="Calibri" w:eastAsia="Calibri" w:hAnsi="Calibri" w:cs="Calibri"/>
          <w:color w:val="000000" w:themeColor="text1"/>
        </w:rPr>
      </w:pPr>
      <w:r w:rsidRPr="06A2E4FE">
        <w:rPr>
          <w:rFonts w:ascii="Calibri" w:eastAsia="Calibri" w:hAnsi="Calibri" w:cs="Calibri"/>
          <w:i/>
          <w:iCs/>
          <w:color w:val="000000" w:themeColor="text1"/>
          <w:highlight w:val="yellow"/>
        </w:rPr>
        <w:t xml:space="preserve">Completed application, proof of insurance &amp; payment must be submitted by Friday, </w:t>
      </w:r>
      <w:r w:rsidR="77C13949" w:rsidRPr="06A2E4FE">
        <w:rPr>
          <w:rFonts w:ascii="Calibri" w:eastAsia="Calibri" w:hAnsi="Calibri" w:cs="Calibri"/>
          <w:i/>
          <w:iCs/>
          <w:color w:val="000000" w:themeColor="text1"/>
          <w:highlight w:val="yellow"/>
        </w:rPr>
        <w:t>August</w:t>
      </w:r>
      <w:r w:rsidRPr="06A2E4FE">
        <w:rPr>
          <w:rFonts w:ascii="Calibri" w:eastAsia="Calibri" w:hAnsi="Calibri" w:cs="Calibri"/>
          <w:i/>
          <w:iCs/>
          <w:color w:val="000000" w:themeColor="text1"/>
          <w:highlight w:val="yellow"/>
        </w:rPr>
        <w:t xml:space="preserve"> </w:t>
      </w:r>
      <w:r w:rsidR="00B64C6C">
        <w:rPr>
          <w:rFonts w:ascii="Calibri" w:eastAsia="Calibri" w:hAnsi="Calibri" w:cs="Calibri"/>
          <w:i/>
          <w:iCs/>
          <w:color w:val="000000" w:themeColor="text1"/>
          <w:highlight w:val="yellow"/>
        </w:rPr>
        <w:t>28</w:t>
      </w:r>
      <w:proofErr w:type="gramStart"/>
      <w:r w:rsidRPr="06A2E4FE">
        <w:rPr>
          <w:rFonts w:ascii="Calibri" w:eastAsia="Calibri" w:hAnsi="Calibri" w:cs="Calibri"/>
          <w:i/>
          <w:iCs/>
          <w:color w:val="000000" w:themeColor="text1"/>
          <w:highlight w:val="yellow"/>
          <w:vertAlign w:val="superscript"/>
        </w:rPr>
        <w:t>th</w:t>
      </w:r>
      <w:r w:rsidRPr="06A2E4FE">
        <w:rPr>
          <w:rFonts w:ascii="Calibri" w:eastAsia="Calibri" w:hAnsi="Calibri" w:cs="Calibri"/>
          <w:i/>
          <w:iCs/>
          <w:color w:val="000000" w:themeColor="text1"/>
          <w:highlight w:val="yellow"/>
        </w:rPr>
        <w:t xml:space="preserve">  at</w:t>
      </w:r>
      <w:proofErr w:type="gramEnd"/>
      <w:r w:rsidRPr="06A2E4FE">
        <w:rPr>
          <w:rFonts w:ascii="Calibri" w:eastAsia="Calibri" w:hAnsi="Calibri" w:cs="Calibri"/>
          <w:i/>
          <w:iCs/>
          <w:color w:val="000000" w:themeColor="text1"/>
          <w:highlight w:val="yellow"/>
        </w:rPr>
        <w:t xml:space="preserve"> 4:00p.m.</w:t>
      </w:r>
    </w:p>
    <w:sectPr w:rsidR="3EA6DE17" w:rsidSect="008D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F6F1"/>
    <w:multiLevelType w:val="hybridMultilevel"/>
    <w:tmpl w:val="0DD28AC2"/>
    <w:lvl w:ilvl="0" w:tplc="A1DCDDEA">
      <w:start w:val="1"/>
      <w:numFmt w:val="bullet"/>
      <w:lvlText w:val=""/>
      <w:lvlJc w:val="left"/>
      <w:pPr>
        <w:ind w:left="720" w:hanging="360"/>
      </w:pPr>
      <w:rPr>
        <w:rFonts w:ascii="Symbol" w:hAnsi="Symbol" w:hint="default"/>
      </w:rPr>
    </w:lvl>
    <w:lvl w:ilvl="1" w:tplc="F5C2D504">
      <w:start w:val="1"/>
      <w:numFmt w:val="bullet"/>
      <w:lvlText w:val="o"/>
      <w:lvlJc w:val="left"/>
      <w:pPr>
        <w:ind w:left="1440" w:hanging="360"/>
      </w:pPr>
      <w:rPr>
        <w:rFonts w:ascii="Courier New" w:hAnsi="Courier New" w:hint="default"/>
      </w:rPr>
    </w:lvl>
    <w:lvl w:ilvl="2" w:tplc="9462FA7A">
      <w:start w:val="1"/>
      <w:numFmt w:val="bullet"/>
      <w:lvlText w:val=""/>
      <w:lvlJc w:val="left"/>
      <w:pPr>
        <w:ind w:left="2160" w:hanging="360"/>
      </w:pPr>
      <w:rPr>
        <w:rFonts w:ascii="Wingdings" w:hAnsi="Wingdings" w:hint="default"/>
      </w:rPr>
    </w:lvl>
    <w:lvl w:ilvl="3" w:tplc="D8CA350C">
      <w:start w:val="1"/>
      <w:numFmt w:val="bullet"/>
      <w:lvlText w:val=""/>
      <w:lvlJc w:val="left"/>
      <w:pPr>
        <w:ind w:left="2880" w:hanging="360"/>
      </w:pPr>
      <w:rPr>
        <w:rFonts w:ascii="Symbol" w:hAnsi="Symbol" w:hint="default"/>
      </w:rPr>
    </w:lvl>
    <w:lvl w:ilvl="4" w:tplc="6162406A">
      <w:start w:val="1"/>
      <w:numFmt w:val="bullet"/>
      <w:lvlText w:val="o"/>
      <w:lvlJc w:val="left"/>
      <w:pPr>
        <w:ind w:left="3600" w:hanging="360"/>
      </w:pPr>
      <w:rPr>
        <w:rFonts w:ascii="Courier New" w:hAnsi="Courier New" w:hint="default"/>
      </w:rPr>
    </w:lvl>
    <w:lvl w:ilvl="5" w:tplc="9C4CA5FC">
      <w:start w:val="1"/>
      <w:numFmt w:val="bullet"/>
      <w:lvlText w:val=""/>
      <w:lvlJc w:val="left"/>
      <w:pPr>
        <w:ind w:left="4320" w:hanging="360"/>
      </w:pPr>
      <w:rPr>
        <w:rFonts w:ascii="Wingdings" w:hAnsi="Wingdings" w:hint="default"/>
      </w:rPr>
    </w:lvl>
    <w:lvl w:ilvl="6" w:tplc="1E54F680">
      <w:start w:val="1"/>
      <w:numFmt w:val="bullet"/>
      <w:lvlText w:val=""/>
      <w:lvlJc w:val="left"/>
      <w:pPr>
        <w:ind w:left="5040" w:hanging="360"/>
      </w:pPr>
      <w:rPr>
        <w:rFonts w:ascii="Symbol" w:hAnsi="Symbol" w:hint="default"/>
      </w:rPr>
    </w:lvl>
    <w:lvl w:ilvl="7" w:tplc="3F6675E2">
      <w:start w:val="1"/>
      <w:numFmt w:val="bullet"/>
      <w:lvlText w:val="o"/>
      <w:lvlJc w:val="left"/>
      <w:pPr>
        <w:ind w:left="5760" w:hanging="360"/>
      </w:pPr>
      <w:rPr>
        <w:rFonts w:ascii="Courier New" w:hAnsi="Courier New" w:hint="default"/>
      </w:rPr>
    </w:lvl>
    <w:lvl w:ilvl="8" w:tplc="D7F43F92">
      <w:start w:val="1"/>
      <w:numFmt w:val="bullet"/>
      <w:lvlText w:val=""/>
      <w:lvlJc w:val="left"/>
      <w:pPr>
        <w:ind w:left="6480" w:hanging="360"/>
      </w:pPr>
      <w:rPr>
        <w:rFonts w:ascii="Wingdings" w:hAnsi="Wingdings" w:hint="default"/>
      </w:rPr>
    </w:lvl>
  </w:abstractNum>
  <w:abstractNum w:abstractNumId="1" w15:restartNumberingAfterBreak="0">
    <w:nsid w:val="2304774F"/>
    <w:multiLevelType w:val="multilevel"/>
    <w:tmpl w:val="AE687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FE6914"/>
    <w:multiLevelType w:val="hybridMultilevel"/>
    <w:tmpl w:val="1E701246"/>
    <w:lvl w:ilvl="0" w:tplc="4662909C">
      <w:start w:val="1"/>
      <w:numFmt w:val="bullet"/>
      <w:lvlText w:val=""/>
      <w:lvlJc w:val="left"/>
      <w:pPr>
        <w:ind w:left="720" w:hanging="360"/>
      </w:pPr>
      <w:rPr>
        <w:rFonts w:ascii="Symbol" w:hAnsi="Symbol" w:hint="default"/>
      </w:rPr>
    </w:lvl>
    <w:lvl w:ilvl="1" w:tplc="2EE21764">
      <w:start w:val="1"/>
      <w:numFmt w:val="bullet"/>
      <w:lvlText w:val="o"/>
      <w:lvlJc w:val="left"/>
      <w:pPr>
        <w:ind w:left="1440" w:hanging="360"/>
      </w:pPr>
      <w:rPr>
        <w:rFonts w:ascii="Courier New" w:hAnsi="Courier New" w:hint="default"/>
      </w:rPr>
    </w:lvl>
    <w:lvl w:ilvl="2" w:tplc="D5829B14">
      <w:start w:val="1"/>
      <w:numFmt w:val="bullet"/>
      <w:lvlText w:val=""/>
      <w:lvlJc w:val="left"/>
      <w:pPr>
        <w:ind w:left="2160" w:hanging="360"/>
      </w:pPr>
      <w:rPr>
        <w:rFonts w:ascii="Wingdings" w:hAnsi="Wingdings" w:hint="default"/>
      </w:rPr>
    </w:lvl>
    <w:lvl w:ilvl="3" w:tplc="E48C51D8">
      <w:start w:val="1"/>
      <w:numFmt w:val="bullet"/>
      <w:lvlText w:val=""/>
      <w:lvlJc w:val="left"/>
      <w:pPr>
        <w:ind w:left="2880" w:hanging="360"/>
      </w:pPr>
      <w:rPr>
        <w:rFonts w:ascii="Symbol" w:hAnsi="Symbol" w:hint="default"/>
      </w:rPr>
    </w:lvl>
    <w:lvl w:ilvl="4" w:tplc="33D03C26">
      <w:start w:val="1"/>
      <w:numFmt w:val="bullet"/>
      <w:lvlText w:val="o"/>
      <w:lvlJc w:val="left"/>
      <w:pPr>
        <w:ind w:left="3600" w:hanging="360"/>
      </w:pPr>
      <w:rPr>
        <w:rFonts w:ascii="Courier New" w:hAnsi="Courier New" w:hint="default"/>
      </w:rPr>
    </w:lvl>
    <w:lvl w:ilvl="5" w:tplc="F5CA0440">
      <w:start w:val="1"/>
      <w:numFmt w:val="bullet"/>
      <w:lvlText w:val=""/>
      <w:lvlJc w:val="left"/>
      <w:pPr>
        <w:ind w:left="4320" w:hanging="360"/>
      </w:pPr>
      <w:rPr>
        <w:rFonts w:ascii="Wingdings" w:hAnsi="Wingdings" w:hint="default"/>
      </w:rPr>
    </w:lvl>
    <w:lvl w:ilvl="6" w:tplc="8D50B3B0">
      <w:start w:val="1"/>
      <w:numFmt w:val="bullet"/>
      <w:lvlText w:val=""/>
      <w:lvlJc w:val="left"/>
      <w:pPr>
        <w:ind w:left="5040" w:hanging="360"/>
      </w:pPr>
      <w:rPr>
        <w:rFonts w:ascii="Symbol" w:hAnsi="Symbol" w:hint="default"/>
      </w:rPr>
    </w:lvl>
    <w:lvl w:ilvl="7" w:tplc="1BBA0A50">
      <w:start w:val="1"/>
      <w:numFmt w:val="bullet"/>
      <w:lvlText w:val="o"/>
      <w:lvlJc w:val="left"/>
      <w:pPr>
        <w:ind w:left="5760" w:hanging="360"/>
      </w:pPr>
      <w:rPr>
        <w:rFonts w:ascii="Courier New" w:hAnsi="Courier New" w:hint="default"/>
      </w:rPr>
    </w:lvl>
    <w:lvl w:ilvl="8" w:tplc="1A4ACF46">
      <w:start w:val="1"/>
      <w:numFmt w:val="bullet"/>
      <w:lvlText w:val=""/>
      <w:lvlJc w:val="left"/>
      <w:pPr>
        <w:ind w:left="6480" w:hanging="360"/>
      </w:pPr>
      <w:rPr>
        <w:rFonts w:ascii="Wingdings" w:hAnsi="Wingdings" w:hint="default"/>
      </w:rPr>
    </w:lvl>
  </w:abstractNum>
  <w:abstractNum w:abstractNumId="3" w15:restartNumberingAfterBreak="0">
    <w:nsid w:val="42A31D4E"/>
    <w:multiLevelType w:val="multilevel"/>
    <w:tmpl w:val="CAA6F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A421C5"/>
    <w:multiLevelType w:val="multilevel"/>
    <w:tmpl w:val="728E4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60E863"/>
    <w:multiLevelType w:val="hybridMultilevel"/>
    <w:tmpl w:val="96A47A76"/>
    <w:lvl w:ilvl="0" w:tplc="8F3A1FD2">
      <w:start w:val="1"/>
      <w:numFmt w:val="bullet"/>
      <w:lvlText w:val=""/>
      <w:lvlJc w:val="left"/>
      <w:pPr>
        <w:ind w:left="720" w:hanging="360"/>
      </w:pPr>
      <w:rPr>
        <w:rFonts w:ascii="Symbol" w:hAnsi="Symbol" w:hint="default"/>
      </w:rPr>
    </w:lvl>
    <w:lvl w:ilvl="1" w:tplc="0C64C884">
      <w:start w:val="1"/>
      <w:numFmt w:val="bullet"/>
      <w:lvlText w:val="o"/>
      <w:lvlJc w:val="left"/>
      <w:pPr>
        <w:ind w:left="1440" w:hanging="360"/>
      </w:pPr>
      <w:rPr>
        <w:rFonts w:ascii="Courier New" w:hAnsi="Courier New" w:hint="default"/>
      </w:rPr>
    </w:lvl>
    <w:lvl w:ilvl="2" w:tplc="EA6E0494">
      <w:start w:val="1"/>
      <w:numFmt w:val="bullet"/>
      <w:lvlText w:val=""/>
      <w:lvlJc w:val="left"/>
      <w:pPr>
        <w:ind w:left="2160" w:hanging="360"/>
      </w:pPr>
      <w:rPr>
        <w:rFonts w:ascii="Wingdings" w:hAnsi="Wingdings" w:hint="default"/>
      </w:rPr>
    </w:lvl>
    <w:lvl w:ilvl="3" w:tplc="EC3C6696">
      <w:start w:val="1"/>
      <w:numFmt w:val="bullet"/>
      <w:lvlText w:val=""/>
      <w:lvlJc w:val="left"/>
      <w:pPr>
        <w:ind w:left="2880" w:hanging="360"/>
      </w:pPr>
      <w:rPr>
        <w:rFonts w:ascii="Symbol" w:hAnsi="Symbol" w:hint="default"/>
      </w:rPr>
    </w:lvl>
    <w:lvl w:ilvl="4" w:tplc="2042F838">
      <w:start w:val="1"/>
      <w:numFmt w:val="bullet"/>
      <w:lvlText w:val="o"/>
      <w:lvlJc w:val="left"/>
      <w:pPr>
        <w:ind w:left="3600" w:hanging="360"/>
      </w:pPr>
      <w:rPr>
        <w:rFonts w:ascii="Courier New" w:hAnsi="Courier New" w:hint="default"/>
      </w:rPr>
    </w:lvl>
    <w:lvl w:ilvl="5" w:tplc="3C562430">
      <w:start w:val="1"/>
      <w:numFmt w:val="bullet"/>
      <w:lvlText w:val=""/>
      <w:lvlJc w:val="left"/>
      <w:pPr>
        <w:ind w:left="4320" w:hanging="360"/>
      </w:pPr>
      <w:rPr>
        <w:rFonts w:ascii="Wingdings" w:hAnsi="Wingdings" w:hint="default"/>
      </w:rPr>
    </w:lvl>
    <w:lvl w:ilvl="6" w:tplc="98D84344">
      <w:start w:val="1"/>
      <w:numFmt w:val="bullet"/>
      <w:lvlText w:val=""/>
      <w:lvlJc w:val="left"/>
      <w:pPr>
        <w:ind w:left="5040" w:hanging="360"/>
      </w:pPr>
      <w:rPr>
        <w:rFonts w:ascii="Symbol" w:hAnsi="Symbol" w:hint="default"/>
      </w:rPr>
    </w:lvl>
    <w:lvl w:ilvl="7" w:tplc="FFB8D238">
      <w:start w:val="1"/>
      <w:numFmt w:val="bullet"/>
      <w:lvlText w:val="o"/>
      <w:lvlJc w:val="left"/>
      <w:pPr>
        <w:ind w:left="5760" w:hanging="360"/>
      </w:pPr>
      <w:rPr>
        <w:rFonts w:ascii="Courier New" w:hAnsi="Courier New" w:hint="default"/>
      </w:rPr>
    </w:lvl>
    <w:lvl w:ilvl="8" w:tplc="2E7249EA">
      <w:start w:val="1"/>
      <w:numFmt w:val="bullet"/>
      <w:lvlText w:val=""/>
      <w:lvlJc w:val="left"/>
      <w:pPr>
        <w:ind w:left="6480" w:hanging="360"/>
      </w:pPr>
      <w:rPr>
        <w:rFonts w:ascii="Wingdings" w:hAnsi="Wingdings" w:hint="default"/>
      </w:rPr>
    </w:lvl>
  </w:abstractNum>
  <w:abstractNum w:abstractNumId="6" w15:restartNumberingAfterBreak="0">
    <w:nsid w:val="5EF6298B"/>
    <w:multiLevelType w:val="multilevel"/>
    <w:tmpl w:val="4790BA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4"/>
    <w:rsid w:val="003456C6"/>
    <w:rsid w:val="00406DCE"/>
    <w:rsid w:val="008D3FA4"/>
    <w:rsid w:val="0094732D"/>
    <w:rsid w:val="00B64C6C"/>
    <w:rsid w:val="00DC4BE0"/>
    <w:rsid w:val="00DD20DD"/>
    <w:rsid w:val="06A2E4FE"/>
    <w:rsid w:val="06AB8AB2"/>
    <w:rsid w:val="0758DDC0"/>
    <w:rsid w:val="0770FCAC"/>
    <w:rsid w:val="07718AB4"/>
    <w:rsid w:val="0D1530AD"/>
    <w:rsid w:val="0F67C19B"/>
    <w:rsid w:val="122D57CE"/>
    <w:rsid w:val="192E7780"/>
    <w:rsid w:val="1A48EFE9"/>
    <w:rsid w:val="1EF292DF"/>
    <w:rsid w:val="25079635"/>
    <w:rsid w:val="262321E5"/>
    <w:rsid w:val="2D1F7F7B"/>
    <w:rsid w:val="3203AE8D"/>
    <w:rsid w:val="3D535821"/>
    <w:rsid w:val="3EA6DE17"/>
    <w:rsid w:val="3ED7EBD3"/>
    <w:rsid w:val="3F044142"/>
    <w:rsid w:val="43BD903E"/>
    <w:rsid w:val="49617B11"/>
    <w:rsid w:val="4CA4DA74"/>
    <w:rsid w:val="4CC9F988"/>
    <w:rsid w:val="4FE54B75"/>
    <w:rsid w:val="50832B90"/>
    <w:rsid w:val="5981BFC1"/>
    <w:rsid w:val="5E3D3789"/>
    <w:rsid w:val="607C256F"/>
    <w:rsid w:val="61884D71"/>
    <w:rsid w:val="67D840B0"/>
    <w:rsid w:val="68976BC7"/>
    <w:rsid w:val="6A3E9436"/>
    <w:rsid w:val="6B127DFD"/>
    <w:rsid w:val="6EE0CA6B"/>
    <w:rsid w:val="75C2DA66"/>
    <w:rsid w:val="75D3B0CB"/>
    <w:rsid w:val="77C13949"/>
    <w:rsid w:val="7D15D1FF"/>
    <w:rsid w:val="7E70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59D"/>
  <w15:chartTrackingRefBased/>
  <w15:docId w15:val="{E345BD22-A317-BF49-9C32-F8A61F7F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FA4"/>
    <w:rPr>
      <w:color w:val="0563C1" w:themeColor="hyperlink"/>
      <w:u w:val="single"/>
    </w:rPr>
  </w:style>
  <w:style w:type="character" w:customStyle="1" w:styleId="UnresolvedMention">
    <w:name w:val="Unresolved Mention"/>
    <w:basedOn w:val="DefaultParagraphFont"/>
    <w:uiPriority w:val="99"/>
    <w:semiHidden/>
    <w:unhideWhenUsed/>
    <w:rsid w:val="008D3FA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an.Sluyter@vigocounty.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Sluyter</dc:creator>
  <cp:keywords/>
  <dc:description/>
  <cp:lastModifiedBy>Hedrick, Tavia</cp:lastModifiedBy>
  <cp:revision>2</cp:revision>
  <dcterms:created xsi:type="dcterms:W3CDTF">2026-02-13T19:44:00Z</dcterms:created>
  <dcterms:modified xsi:type="dcterms:W3CDTF">2026-02-13T19:44:00Z</dcterms:modified>
</cp:coreProperties>
</file>